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1"/>
        <w:tblW w:w="10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6"/>
        <w:gridCol w:w="4832"/>
      </w:tblGrid>
      <w:tr w:rsidR="00A3725D" w14:paraId="5DC173F3" w14:textId="77777777">
        <w:trPr>
          <w:trHeight w:val="1646"/>
        </w:trPr>
        <w:tc>
          <w:tcPr>
            <w:tcW w:w="5316" w:type="dxa"/>
          </w:tcPr>
          <w:p w14:paraId="4C4B5573" w14:textId="792C9DEF" w:rsidR="00A3725D" w:rsidRPr="006F76CF" w:rsidRDefault="001A21F4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03" w:lineRule="exact"/>
              <w:ind w:left="17"/>
              <w:rPr>
                <w:rFonts w:cs="Cambria"/>
                <w:color w:val="000000"/>
                <w:lang w:val="en-US"/>
              </w:rPr>
            </w:pPr>
            <w:r>
              <w:rPr>
                <w:rFonts w:cs="Cambria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564E07AA" wp14:editId="0A88E216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44450</wp:posOffset>
                  </wp:positionV>
                  <wp:extent cx="771525" cy="771525"/>
                  <wp:effectExtent l="0" t="0" r="9525" b="9525"/>
                  <wp:wrapNone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1A03F5" w14:textId="77777777" w:rsidR="00A3725D" w:rsidRDefault="00A3725D">
            <w:pPr>
              <w:rPr>
                <w:rFonts w:cs="Cambria"/>
              </w:rPr>
            </w:pPr>
          </w:p>
          <w:p w14:paraId="5E16860C" w14:textId="77777777" w:rsidR="00A3725D" w:rsidRDefault="00A3725D">
            <w:pPr>
              <w:rPr>
                <w:rFonts w:cs="Cambria"/>
                <w:lang w:val="en-US"/>
              </w:rPr>
            </w:pPr>
          </w:p>
          <w:p w14:paraId="21217578" w14:textId="77777777" w:rsidR="00A3725D" w:rsidRDefault="001A21F4">
            <w:pPr>
              <w:rPr>
                <w:rFonts w:cs="Cambria"/>
              </w:rPr>
            </w:pPr>
            <w:r>
              <w:rPr>
                <w:rFonts w:ascii="Tahoma" w:hAnsi="Tahoma" w:cs="Tahom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60F34" wp14:editId="409213F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50165</wp:posOffset>
                      </wp:positionV>
                      <wp:extent cx="2828925" cy="2419350"/>
                      <wp:effectExtent l="0" t="0" r="9525" b="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419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B1F48E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ΕΛΛΗΝΙΚΗ ΔΗΜΟΚΡΑΤΙΑ</w:t>
                                  </w:r>
                                </w:p>
                                <w:p w14:paraId="10FFC61A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ΝΟΜΟΣ ΒΟΙΩΤΙΑΣ</w:t>
                                  </w:r>
                                </w:p>
                                <w:p w14:paraId="3F5F971B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360" w:lineRule="auto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ΔΗΜΟΣ ΑΛΙΑΡΤΟΥ – ΘΕΣΠΙΕΩΝ</w:t>
                                  </w:r>
                                </w:p>
                                <w:p w14:paraId="5134C179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p w14:paraId="6FEF108D" w14:textId="77777777" w:rsidR="00A3725D" w:rsidRDefault="001A21F4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  <w:t>Γραφείο Υποστήριξης Πολιτικών Οργάνων</w:t>
                                  </w:r>
                                </w:p>
                                <w:p w14:paraId="415AEA02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  <w:tbl>
                                  <w:tblPr>
                                    <w:tblW w:w="125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592"/>
                                  </w:tblGrid>
                                  <w:tr w:rsidR="00A3725D" w14:paraId="6691A147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57D02112" w14:textId="77777777" w:rsidR="00A3725D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. Διεύθυνση: Λεωφόρος Αθηνών – Αλίαρτος</w:t>
                                        </w:r>
                                      </w:p>
                                    </w:tc>
                                  </w:tr>
                                  <w:tr w:rsidR="00A3725D" w14:paraId="1EA2FA28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7BE516A7" w14:textId="77777777" w:rsidR="00A3725D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Ταχ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. Κώδικας: 32001 ΑΛΙΑΡΤΟΣ</w:t>
                                        </w:r>
                                      </w:p>
                                    </w:tc>
                                  </w:tr>
                                  <w:tr w:rsidR="00A3725D" w14:paraId="2277DC9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D63A32D" w14:textId="77777777" w:rsidR="00A3725D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Πληροφορίες:</w:t>
                                        </w: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Κουτρουμάνη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 xml:space="preserve"> Σωτηρία </w:t>
                                        </w:r>
                                      </w:p>
                                    </w:tc>
                                  </w:tr>
                                  <w:tr w:rsidR="00A3725D" w14:paraId="79EE73BA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6B56BF1C" w14:textId="77777777" w:rsidR="00A3725D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eastAsia="en-US"/>
                                          </w:rPr>
                                          <w:t>Τηλέφωνο: 22683-50.232</w:t>
                                        </w:r>
                                      </w:p>
                                    </w:tc>
                                  </w:tr>
                                  <w:tr w:rsidR="00A3725D" w14:paraId="1F95BC29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BDAAFC3" w14:textId="77777777" w:rsidR="00A3725D" w:rsidRDefault="001A21F4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Fax: 22680-22.690</w:t>
                                        </w:r>
                                      </w:p>
                                    </w:tc>
                                  </w:tr>
                                  <w:tr w:rsidR="00A3725D" w:rsidRPr="00781DDD" w14:paraId="5AFB2FB0" w14:textId="77777777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4417" w:type="dxa"/>
                                      </w:tcPr>
                                      <w:p w14:paraId="4E602F16" w14:textId="39E98DB6" w:rsidR="00A3725D" w:rsidRDefault="00DA5D2F">
                                        <w:pPr>
                                          <w:spacing w:before="40" w:after="40" w:line="240" w:lineRule="auto"/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</w:pPr>
                                        <w:r>
                                          <w:rPr>
                                            <w:rFonts w:ascii="Tahoma" w:eastAsia="Times New Roman" w:hAnsi="Tahoma" w:cs="Tahoma"/>
                                            <w:sz w:val="18"/>
                                            <w:szCs w:val="18"/>
                                            <w:lang w:val="en-US" w:eastAsia="en-US"/>
                                          </w:rPr>
                                          <w:t>E-mail: demsymbaliart.thesp@gmail.com</w:t>
                                        </w:r>
                                      </w:p>
                                    </w:tc>
                                  </w:tr>
                                </w:tbl>
                                <w:p w14:paraId="716164D3" w14:textId="77777777" w:rsidR="00A3725D" w:rsidRDefault="00A3725D">
                                  <w:pPr>
                                    <w:widowControl w:val="0"/>
                                    <w:tabs>
                                      <w:tab w:val="left" w:pos="66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/>
                                    <w:rPr>
                                      <w:rFonts w:ascii="Tahoma" w:hAnsi="Tahoma" w:cs="Tahoma"/>
                                      <w:b/>
                                      <w:color w:val="1F497D"/>
                                      <w:sz w:val="20"/>
                                      <w:szCs w:val="20"/>
                                      <w:lang w:val="en-US" w:eastAsia="en-US"/>
                                    </w:rPr>
                                  </w:pPr>
                                </w:p>
                                <w:p w14:paraId="4065F674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22AC871A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4FC7A472" w14:textId="77777777" w:rsidR="00A3725D" w:rsidRDefault="00A3725D">
                                  <w:pPr>
                                    <w:spacing w:after="0" w:line="240" w:lineRule="auto"/>
                                    <w:rPr>
                                      <w:rFonts w:cs="Calibri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14:paraId="38FC8580" w14:textId="77777777" w:rsidR="00A3725D" w:rsidRDefault="001A21F4">
                                  <w:pP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lang w:val="en-US"/>
                                    </w:rPr>
                                    <w:t xml:space="preserve">          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560F34" id="Ορθογώνιο 2" o:spid="_x0000_s1026" style="position:absolute;margin-left:3.9pt;margin-top:3.95pt;width:222.75pt;height:19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" stroked="f">
                      <v:textbox inset="1pt,1pt,1pt,1pt">
                        <w:txbxContent>
                          <w:p w14:paraId="47B1F48E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ΕΛΛΗΝΙΚΗ ΔΗΜΟΚΡΑΤΙΑ</w:t>
                            </w:r>
                          </w:p>
                          <w:p w14:paraId="10FFC61A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ΝΟΜΟΣ ΒΟΙΩΤΙΑΣ</w:t>
                            </w:r>
                          </w:p>
                          <w:p w14:paraId="3F5F971B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ΔΗΜΟΣ ΑΛΙΑΡΤΟΥ – ΘΕΣΠΙΕΩΝ</w:t>
                            </w:r>
                          </w:p>
                          <w:p w14:paraId="5134C179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FEF108D" w14:textId="77777777" w:rsidR="00A3725D" w:rsidRDefault="001A21F4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  <w:t>Γραφείο Υποστήριξης Πολιτικών Οργάνων</w:t>
                            </w:r>
                          </w:p>
                          <w:p w14:paraId="415AEA02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tbl>
                            <w:tblPr>
                              <w:tblW w:w="125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592"/>
                            </w:tblGrid>
                            <w:tr w:rsidR="00A3725D" w14:paraId="6691A147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57D02112" w14:textId="77777777" w:rsidR="00A3725D" w:rsidRDefault="001A21F4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. Διεύθυνση: Λεωφόρος Αθηνών – Αλίαρτος</w:t>
                                  </w:r>
                                </w:p>
                              </w:tc>
                            </w:tr>
                            <w:tr w:rsidR="00A3725D" w14:paraId="1EA2FA28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7BE516A7" w14:textId="77777777" w:rsidR="00A3725D" w:rsidRDefault="001A21F4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Ταχ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. Κώδικας: 32001 ΑΛΙΑΡΤΟΣ</w:t>
                                  </w:r>
                                </w:p>
                              </w:tc>
                            </w:tr>
                            <w:tr w:rsidR="00A3725D" w14:paraId="2277DC9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D63A32D" w14:textId="77777777" w:rsidR="00A3725D" w:rsidRDefault="001A21F4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Πληροφορίες:</w:t>
                                  </w:r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Κουτρουμάνη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 xml:space="preserve"> Σωτηρία </w:t>
                                  </w:r>
                                </w:p>
                              </w:tc>
                            </w:tr>
                            <w:tr w:rsidR="00A3725D" w14:paraId="79EE73BA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6B56BF1C" w14:textId="77777777" w:rsidR="00A3725D" w:rsidRDefault="001A21F4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eastAsia="en-US"/>
                                    </w:rPr>
                                    <w:t>Τηλέφωνο: 22683-50.232</w:t>
                                  </w:r>
                                </w:p>
                              </w:tc>
                            </w:tr>
                            <w:tr w:rsidR="00A3725D" w14:paraId="1F95BC29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BDAAFC3" w14:textId="77777777" w:rsidR="00A3725D" w:rsidRDefault="001A21F4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Fax: 22680-22.690</w:t>
                                  </w:r>
                                </w:p>
                              </w:tc>
                            </w:tr>
                            <w:tr w:rsidR="00A3725D" w:rsidRPr="00781DDD" w14:paraId="5AFB2FB0" w14:textId="77777777">
                              <w:trPr>
                                <w:cantSplit/>
                              </w:trPr>
                              <w:tc>
                                <w:tcPr>
                                  <w:tcW w:w="4417" w:type="dxa"/>
                                </w:tcPr>
                                <w:p w14:paraId="4E602F16" w14:textId="39E98DB6" w:rsidR="00A3725D" w:rsidRDefault="00DA5D2F">
                                  <w:pPr>
                                    <w:spacing w:before="40" w:after="40" w:line="240" w:lineRule="auto"/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sz w:val="18"/>
                                      <w:szCs w:val="18"/>
                                      <w:lang w:val="en-US" w:eastAsia="en-US"/>
                                    </w:rPr>
                                    <w:t>E-mail: demsymbaliart.thesp@gmail.com</w:t>
                                  </w:r>
                                </w:p>
                              </w:tc>
                            </w:tr>
                          </w:tbl>
                          <w:p w14:paraId="716164D3" w14:textId="77777777" w:rsidR="00A3725D" w:rsidRDefault="00A3725D">
                            <w:pPr>
                              <w:widowControl w:val="0"/>
                              <w:tabs>
                                <w:tab w:val="left" w:pos="66"/>
                              </w:tabs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Tahoma" w:hAnsi="Tahoma" w:cs="Tahoma"/>
                                <w:b/>
                                <w:color w:val="1F497D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4065F674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22AC871A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4FC7A472" w14:textId="77777777" w:rsidR="00A3725D" w:rsidRDefault="00A3725D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bCs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8FC8580" w14:textId="77777777" w:rsidR="00A3725D" w:rsidRDefault="001A21F4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  <w:t xml:space="preserve">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BA44C3F" w14:textId="77777777" w:rsidR="00A3725D" w:rsidRDefault="00A3725D">
            <w:pPr>
              <w:rPr>
                <w:rFonts w:cs="Cambria"/>
              </w:rPr>
            </w:pPr>
          </w:p>
          <w:p w14:paraId="090DC397" w14:textId="77777777" w:rsidR="00A3725D" w:rsidRDefault="001A21F4">
            <w:pPr>
              <w:tabs>
                <w:tab w:val="left" w:pos="3255"/>
              </w:tabs>
              <w:rPr>
                <w:rFonts w:cs="Cambria"/>
                <w:lang w:val="en-US"/>
              </w:rPr>
            </w:pPr>
            <w:r>
              <w:rPr>
                <w:rFonts w:cs="Cambria"/>
                <w:lang w:val="en-US"/>
              </w:rPr>
              <w:tab/>
            </w:r>
          </w:p>
        </w:tc>
        <w:tc>
          <w:tcPr>
            <w:tcW w:w="4832" w:type="dxa"/>
          </w:tcPr>
          <w:p w14:paraId="70151BE5" w14:textId="77777777" w:rsidR="00A3725D" w:rsidRDefault="001A21F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jc w:val="right"/>
              <w:rPr>
                <w:rFonts w:cs="Cambria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object w:dxaOrig="1920" w:dyaOrig="1500" w14:anchorId="3F15791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75pt" o:ole="">
                  <v:imagedata r:id="rId10" o:title=""/>
                </v:shape>
                <o:OLEObject Type="Embed" ProgID="PBrush" ShapeID="_x0000_i1025" DrawAspect="Content" ObjectID="_1774632970" r:id="rId11"/>
              </w:object>
            </w:r>
            <w:r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      </w:t>
            </w:r>
          </w:p>
          <w:p w14:paraId="74DC0830" w14:textId="46581AF9" w:rsidR="00A3725D" w:rsidRPr="000A7835" w:rsidRDefault="00DA5D2F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cstheme="minorHAnsi"/>
                <w:b/>
                <w:color w:val="000000"/>
              </w:rPr>
            </w:pPr>
            <w:r w:rsidRPr="000A7835">
              <w:rPr>
                <w:rFonts w:cstheme="minorHAnsi"/>
                <w:b/>
                <w:color w:val="000000"/>
              </w:rPr>
              <w:t>Αλίαρτος,</w:t>
            </w:r>
            <w:r w:rsidR="00FC4EAE">
              <w:rPr>
                <w:rFonts w:cstheme="minorHAnsi"/>
                <w:b/>
                <w:color w:val="000000"/>
              </w:rPr>
              <w:t xml:space="preserve"> 12/4</w:t>
            </w:r>
            <w:r w:rsidR="000A7835" w:rsidRPr="000A7835">
              <w:rPr>
                <w:rFonts w:cstheme="minorHAnsi"/>
                <w:b/>
                <w:color w:val="000000"/>
              </w:rPr>
              <w:t>/2024</w:t>
            </w:r>
            <w:r w:rsidRPr="000A7835">
              <w:rPr>
                <w:rFonts w:cstheme="minorHAnsi"/>
                <w:b/>
                <w:color w:val="000000"/>
              </w:rPr>
              <w:t xml:space="preserve"> </w:t>
            </w:r>
            <w:r w:rsidR="001A21F4" w:rsidRPr="000A7835">
              <w:rPr>
                <w:rFonts w:cstheme="minorHAnsi"/>
                <w:b/>
                <w:color w:val="000000"/>
              </w:rPr>
              <w:t xml:space="preserve"> </w:t>
            </w:r>
          </w:p>
          <w:p w14:paraId="38331E23" w14:textId="6899951E" w:rsidR="00A3725D" w:rsidRPr="000A7835" w:rsidRDefault="001A21F4">
            <w:pPr>
              <w:widowControl w:val="0"/>
              <w:tabs>
                <w:tab w:val="left" w:pos="5916"/>
              </w:tabs>
              <w:autoSpaceDE w:val="0"/>
              <w:autoSpaceDN w:val="0"/>
              <w:adjustRightInd w:val="0"/>
              <w:spacing w:after="0"/>
              <w:ind w:left="1020"/>
              <w:jc w:val="right"/>
              <w:rPr>
                <w:rFonts w:cstheme="minorHAnsi"/>
                <w:b/>
              </w:rPr>
            </w:pPr>
            <w:proofErr w:type="spellStart"/>
            <w:r w:rsidRPr="000A7835">
              <w:rPr>
                <w:rFonts w:cstheme="minorHAnsi"/>
                <w:b/>
                <w:lang w:eastAsia="en-US"/>
              </w:rPr>
              <w:t>Αρ</w:t>
            </w:r>
            <w:proofErr w:type="spellEnd"/>
            <w:r w:rsidRPr="000A7835">
              <w:rPr>
                <w:rFonts w:cstheme="minorHAnsi"/>
                <w:b/>
                <w:lang w:eastAsia="en-US"/>
              </w:rPr>
              <w:t xml:space="preserve">. </w:t>
            </w:r>
            <w:proofErr w:type="spellStart"/>
            <w:r w:rsidRPr="000A7835">
              <w:rPr>
                <w:rFonts w:cstheme="minorHAnsi"/>
                <w:b/>
                <w:lang w:eastAsia="en-US"/>
              </w:rPr>
              <w:t>Πρωτ</w:t>
            </w:r>
            <w:proofErr w:type="spellEnd"/>
            <w:r w:rsidRPr="000A7835">
              <w:rPr>
                <w:rFonts w:cstheme="minorHAnsi"/>
                <w:b/>
                <w:lang w:eastAsia="en-US"/>
              </w:rPr>
              <w:t xml:space="preserve">. </w:t>
            </w:r>
            <w:r w:rsidRPr="000A7835">
              <w:rPr>
                <w:rFonts w:cstheme="minorHAnsi"/>
                <w:b/>
                <w:color w:val="000000"/>
              </w:rPr>
              <w:t>:</w:t>
            </w:r>
            <w:r w:rsidR="00FC4EAE">
              <w:rPr>
                <w:rFonts w:cstheme="minorHAnsi"/>
                <w:b/>
                <w:color w:val="000000"/>
              </w:rPr>
              <w:t>3220</w:t>
            </w:r>
            <w:r w:rsidRPr="000A7835">
              <w:rPr>
                <w:rFonts w:cstheme="minorHAnsi"/>
                <w:b/>
                <w:color w:val="000000"/>
              </w:rPr>
              <w:t xml:space="preserve"> </w:t>
            </w:r>
          </w:p>
          <w:p w14:paraId="1C17F291" w14:textId="77777777" w:rsidR="00A3725D" w:rsidRDefault="00A3725D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14:paraId="618A11DC" w14:textId="58E747D7" w:rsidR="00A3725D" w:rsidRDefault="001A21F4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</w:rPr>
        <w:t xml:space="preserve">                         </w:t>
      </w:r>
      <w:r w:rsidR="00FC4EAE">
        <w:rPr>
          <w:rFonts w:ascii="Calibri" w:hAnsi="Calibri" w:cs="Calibri"/>
          <w:b/>
          <w:bCs/>
          <w:color w:val="000000"/>
          <w:u w:val="single"/>
        </w:rPr>
        <w:t>ΠΡΟΣ</w:t>
      </w:r>
    </w:p>
    <w:p w14:paraId="56115458" w14:textId="3BCAFFCF" w:rsidR="00FC4EAE" w:rsidRDefault="00FC4EAE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Α) </w:t>
      </w:r>
      <w:proofErr w:type="spellStart"/>
      <w:r>
        <w:rPr>
          <w:rFonts w:ascii="Calibri" w:hAnsi="Calibri" w:cs="Calibri"/>
          <w:b/>
          <w:bCs/>
          <w:color w:val="000000"/>
        </w:rPr>
        <w:t>Κο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Δήμαρχο</w:t>
      </w:r>
    </w:p>
    <w:p w14:paraId="75C487A8" w14:textId="644134F8" w:rsidR="00BB267B" w:rsidRPr="00FC4EAE" w:rsidRDefault="00BB267B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Β) </w:t>
      </w:r>
      <w:proofErr w:type="spellStart"/>
      <w:r>
        <w:rPr>
          <w:rFonts w:ascii="Calibri" w:hAnsi="Calibri" w:cs="Calibri"/>
          <w:b/>
          <w:bCs/>
          <w:color w:val="000000"/>
        </w:rPr>
        <w:t>Κο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Γενικό Γραμματέα</w:t>
      </w:r>
    </w:p>
    <w:p w14:paraId="08DC03EF" w14:textId="00550350" w:rsidR="00A3725D" w:rsidRPr="00DA5D2F" w:rsidRDefault="00BB267B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Γ</w:t>
      </w:r>
      <w:r w:rsidR="00DA5D2F">
        <w:rPr>
          <w:rFonts w:ascii="Calibri" w:hAnsi="Calibri" w:cs="Calibri"/>
          <w:b/>
          <w:bCs/>
          <w:color w:val="000000"/>
        </w:rPr>
        <w:t>)</w:t>
      </w:r>
      <w:r w:rsidR="001A21F4">
        <w:rPr>
          <w:rFonts w:ascii="Calibri" w:hAnsi="Calibri" w:cs="Calibri"/>
          <w:b/>
          <w:bCs/>
          <w:color w:val="000000"/>
        </w:rPr>
        <w:t xml:space="preserve">Μέλη </w:t>
      </w:r>
      <w:r w:rsidR="00DA5D2F" w:rsidRPr="00EF2ADE">
        <w:rPr>
          <w:rFonts w:ascii="Calibri" w:hAnsi="Calibri" w:cs="Calibri"/>
          <w:b/>
          <w:bCs/>
          <w:color w:val="000000"/>
        </w:rPr>
        <w:t>Δημοτι</w:t>
      </w:r>
      <w:r w:rsidR="00DA5D2F">
        <w:rPr>
          <w:rFonts w:ascii="Calibri" w:hAnsi="Calibri" w:cs="Calibri"/>
          <w:b/>
          <w:bCs/>
          <w:color w:val="000000"/>
        </w:rPr>
        <w:t>κού Συμβουλίου</w:t>
      </w:r>
    </w:p>
    <w:p w14:paraId="7B8FA796" w14:textId="00232930" w:rsidR="00A3725D" w:rsidRDefault="00BB267B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Δ</w:t>
      </w:r>
      <w:r w:rsidR="00DA5D2F">
        <w:rPr>
          <w:rFonts w:ascii="Calibri" w:hAnsi="Calibri" w:cs="Calibri"/>
          <w:b/>
          <w:bCs/>
          <w:color w:val="000000"/>
        </w:rPr>
        <w:t>) Πρόεδροι Κοινοτήτων</w:t>
      </w:r>
    </w:p>
    <w:p w14:paraId="511D156F" w14:textId="77777777" w:rsidR="00A3725D" w:rsidRPr="00EF2ADE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1D1B033" w14:textId="4A0A7750" w:rsidR="00A3725D" w:rsidRPr="00DA5D2F" w:rsidRDefault="00A3725D" w:rsidP="00DA5D2F">
      <w:pPr>
        <w:spacing w:after="160" w:line="259" w:lineRule="auto"/>
        <w:rPr>
          <w:rFonts w:ascii="Verdana" w:hAnsi="Verdana"/>
        </w:rPr>
      </w:pPr>
    </w:p>
    <w:p w14:paraId="546159FC" w14:textId="5DD718B3" w:rsidR="00A3725D" w:rsidRPr="00DA5D2F" w:rsidRDefault="00A3725D" w:rsidP="00DA5D2F">
      <w:pPr>
        <w:spacing w:after="160" w:line="259" w:lineRule="auto"/>
        <w:rPr>
          <w:rFonts w:ascii="Verdana" w:hAnsi="Verdana"/>
        </w:rPr>
      </w:pPr>
    </w:p>
    <w:p w14:paraId="35C600FF" w14:textId="4E0ED607" w:rsidR="00A3725D" w:rsidRPr="00DA5D2F" w:rsidRDefault="00A3725D" w:rsidP="00DA5D2F">
      <w:pPr>
        <w:spacing w:after="160" w:line="259" w:lineRule="auto"/>
        <w:rPr>
          <w:rFonts w:ascii="Verdana" w:hAnsi="Verdana"/>
        </w:rPr>
      </w:pPr>
    </w:p>
    <w:p w14:paraId="2AAF8D1A" w14:textId="77777777" w:rsidR="00A3725D" w:rsidRPr="00EF2ADE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cstheme="minorHAnsi"/>
          <w:b/>
          <w:bCs/>
          <w:color w:val="000000"/>
          <w:sz w:val="21"/>
          <w:szCs w:val="21"/>
        </w:rPr>
      </w:pPr>
    </w:p>
    <w:p w14:paraId="2BC4DFDC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3ACCC45A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5C958AD5" w14:textId="77777777" w:rsidR="00A3725D" w:rsidRDefault="00A3725D">
      <w:pPr>
        <w:widowControl w:val="0"/>
        <w:tabs>
          <w:tab w:val="left" w:pos="4530"/>
        </w:tabs>
        <w:autoSpaceDE w:val="0"/>
        <w:autoSpaceDN w:val="0"/>
        <w:adjustRightInd w:val="0"/>
        <w:spacing w:after="0"/>
        <w:ind w:left="6480"/>
        <w:rPr>
          <w:rFonts w:ascii="Calibri" w:hAnsi="Calibri" w:cs="Calibri"/>
          <w:b/>
          <w:bCs/>
          <w:color w:val="000000"/>
        </w:rPr>
      </w:pPr>
    </w:p>
    <w:p w14:paraId="6FFBFAEC" w14:textId="05FBE918" w:rsidR="00A3725D" w:rsidRDefault="00FC4EAE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jc w:val="center"/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</w:pPr>
      <w:r>
        <w:rPr>
          <w:rFonts w:ascii="Verdana" w:hAnsi="Verdana" w:cstheme="minorHAnsi"/>
          <w:b/>
          <w:bCs/>
          <w:color w:val="002060"/>
          <w:sz w:val="24"/>
          <w:szCs w:val="24"/>
          <w:u w:val="single"/>
        </w:rPr>
        <w:t>ΠΡΟΣΚΛΗΣΗ</w:t>
      </w:r>
    </w:p>
    <w:p w14:paraId="6CC517BE" w14:textId="77E3DFDB" w:rsidR="00F31B87" w:rsidRDefault="00F31B87" w:rsidP="00EF2ADE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</w:p>
    <w:p w14:paraId="663513BB" w14:textId="32F940E4" w:rsidR="00EF2ADE" w:rsidRPr="00F31B87" w:rsidRDefault="00FC4EAE" w:rsidP="00EF2ADE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rPr>
          <w:rFonts w:cstheme="minorHAnsi"/>
          <w:b/>
          <w:bCs/>
        </w:rPr>
      </w:pPr>
      <w:r>
        <w:rPr>
          <w:rFonts w:cstheme="minorHAnsi"/>
          <w:bCs/>
        </w:rPr>
        <w:t xml:space="preserve">Σας προσκαλούμε  στην </w:t>
      </w:r>
      <w:r>
        <w:rPr>
          <w:rFonts w:cstheme="minorHAnsi"/>
          <w:b/>
          <w:bCs/>
        </w:rPr>
        <w:t>΄΄2</w:t>
      </w:r>
      <w:r w:rsidRPr="000A7835">
        <w:rPr>
          <w:rFonts w:cstheme="minorHAnsi"/>
          <w:b/>
          <w:bCs/>
          <w:vertAlign w:val="superscript"/>
        </w:rPr>
        <w:t>η</w:t>
      </w:r>
      <w:r w:rsidRPr="000A7835">
        <w:rPr>
          <w:rFonts w:cstheme="minorHAnsi"/>
          <w:b/>
          <w:bCs/>
        </w:rPr>
        <w:t xml:space="preserve"> Ειδική Συνεδρίαση λογοδοσίας Δημοτικής Αρχής΄΄</w:t>
      </w:r>
      <w:r>
        <w:rPr>
          <w:rFonts w:cstheme="minorHAnsi"/>
          <w:bCs/>
        </w:rPr>
        <w:t xml:space="preserve"> τ</w:t>
      </w:r>
      <w:r w:rsidR="00EF2ADE">
        <w:rPr>
          <w:rFonts w:cstheme="minorHAnsi"/>
          <w:bCs/>
        </w:rPr>
        <w:t xml:space="preserve">ην </w:t>
      </w:r>
      <w:r>
        <w:rPr>
          <w:rFonts w:cstheme="minorHAnsi"/>
          <w:b/>
          <w:bCs/>
        </w:rPr>
        <w:t>Τετάρτη 24 Απριλίου</w:t>
      </w:r>
      <w:r w:rsidR="00EF2ADE" w:rsidRPr="000A7835">
        <w:rPr>
          <w:rFonts w:cstheme="minorHAnsi"/>
          <w:b/>
          <w:bCs/>
        </w:rPr>
        <w:t xml:space="preserve"> 2024 </w:t>
      </w:r>
      <w:r w:rsidR="00EF2ADE">
        <w:rPr>
          <w:rFonts w:cstheme="minorHAnsi"/>
          <w:bCs/>
        </w:rPr>
        <w:t xml:space="preserve">και </w:t>
      </w:r>
      <w:r w:rsidR="00EF2ADE" w:rsidRPr="000A7835">
        <w:rPr>
          <w:rFonts w:cstheme="minorHAnsi"/>
          <w:b/>
          <w:bCs/>
        </w:rPr>
        <w:t>ώρα 18:00,</w:t>
      </w:r>
      <w:r w:rsidR="00F31B87">
        <w:rPr>
          <w:rFonts w:cstheme="minorHAnsi"/>
          <w:b/>
          <w:bCs/>
        </w:rPr>
        <w:t xml:space="preserve"> </w:t>
      </w:r>
      <w:r w:rsidR="00EF2ADE" w:rsidRPr="000A7835">
        <w:rPr>
          <w:rFonts w:cstheme="minorHAnsi"/>
          <w:b/>
          <w:bCs/>
        </w:rPr>
        <w:t>στην αίθουσα Δημοτικ</w:t>
      </w:r>
      <w:r w:rsidR="00EF2ADE">
        <w:rPr>
          <w:rFonts w:cstheme="minorHAnsi"/>
          <w:b/>
          <w:bCs/>
        </w:rPr>
        <w:t xml:space="preserve">ού Συμβουλίου </w:t>
      </w:r>
      <w:r w:rsidR="00EF2ADE">
        <w:rPr>
          <w:rFonts w:cstheme="minorHAnsi"/>
          <w:bCs/>
        </w:rPr>
        <w:t xml:space="preserve"> σύμφωνα με το άρθρο 67</w:t>
      </w:r>
      <w:r w:rsidR="00EF2ADE" w:rsidRPr="00DA5D2F">
        <w:rPr>
          <w:rFonts w:cstheme="minorHAnsi"/>
          <w:bCs/>
          <w:vertAlign w:val="superscript"/>
        </w:rPr>
        <w:t>Α</w:t>
      </w:r>
      <w:r w:rsidR="00EF2ADE">
        <w:rPr>
          <w:rFonts w:cstheme="minorHAnsi"/>
          <w:bCs/>
        </w:rPr>
        <w:t>, παρ.1 &amp; 3, του νόμου 3852/2010,όπως προστέθηκαν και ισχύουν με το αρθ.7 του νόμου 5056/2023.</w:t>
      </w:r>
    </w:p>
    <w:p w14:paraId="64306D7E" w14:textId="282F2690" w:rsidR="00DA5D2F" w:rsidRPr="000A7835" w:rsidRDefault="00DA5D2F" w:rsidP="00DA5D2F">
      <w:pPr>
        <w:widowControl w:val="0"/>
        <w:tabs>
          <w:tab w:val="right" w:pos="7928"/>
        </w:tabs>
        <w:autoSpaceDE w:val="0"/>
        <w:autoSpaceDN w:val="0"/>
        <w:adjustRightInd w:val="0"/>
        <w:spacing w:line="360" w:lineRule="auto"/>
        <w:rPr>
          <w:rFonts w:cstheme="minorHAnsi"/>
          <w:bCs/>
        </w:rPr>
      </w:pPr>
      <w:r>
        <w:rPr>
          <w:rFonts w:cstheme="minorHAnsi"/>
          <w:bCs/>
        </w:rPr>
        <w:t>Σε εφαρμογή της παρ.2 του ανωτέρω άρθρου 67</w:t>
      </w:r>
      <w:r w:rsidRPr="00DA5D2F">
        <w:rPr>
          <w:rFonts w:cstheme="minorHAnsi"/>
          <w:bCs/>
          <w:vertAlign w:val="superscript"/>
        </w:rPr>
        <w:t>Α</w:t>
      </w:r>
      <w:r>
        <w:rPr>
          <w:rFonts w:cstheme="minorHAnsi"/>
          <w:bCs/>
        </w:rPr>
        <w:t xml:space="preserve"> </w:t>
      </w:r>
      <w:r w:rsidR="000A7835">
        <w:rPr>
          <w:rFonts w:cstheme="minorHAnsi"/>
          <w:bCs/>
        </w:rPr>
        <w:t>, σας καλούμε να καταθέσετε εγγράφως</w:t>
      </w:r>
      <w:r w:rsidR="00FC4EAE">
        <w:rPr>
          <w:rFonts w:cstheme="minorHAnsi"/>
          <w:bCs/>
        </w:rPr>
        <w:t xml:space="preserve"> ή με ηλεκτρονική αλληλογραφία</w:t>
      </w:r>
      <w:r w:rsidR="000A7835">
        <w:rPr>
          <w:rFonts w:cstheme="minorHAnsi"/>
          <w:bCs/>
        </w:rPr>
        <w:t xml:space="preserve"> μέχρι την </w:t>
      </w:r>
      <w:r w:rsidR="00FC4EAE">
        <w:rPr>
          <w:rFonts w:cstheme="minorHAnsi"/>
          <w:b/>
          <w:bCs/>
        </w:rPr>
        <w:t>Κυριακή  21 Απριλίου</w:t>
      </w:r>
      <w:r w:rsidR="000A7835" w:rsidRPr="000A7835">
        <w:rPr>
          <w:rFonts w:cstheme="minorHAnsi"/>
          <w:b/>
          <w:bCs/>
        </w:rPr>
        <w:t xml:space="preserve"> 2024 και ώρα 12:00</w:t>
      </w:r>
      <w:r w:rsidR="000A7835" w:rsidRPr="000A7835">
        <w:rPr>
          <w:rFonts w:cstheme="minorHAnsi"/>
          <w:bCs/>
        </w:rPr>
        <w:t xml:space="preserve"> </w:t>
      </w:r>
      <w:r w:rsidR="000A7835">
        <w:rPr>
          <w:rFonts w:cstheme="minorHAnsi"/>
          <w:bCs/>
        </w:rPr>
        <w:t>τα θέματα που επιθυμείτε να θέσετε και αφορούν το έργο τ</w:t>
      </w:r>
      <w:r w:rsidR="00BB267B">
        <w:rPr>
          <w:rFonts w:cstheme="minorHAnsi"/>
          <w:bCs/>
        </w:rPr>
        <w:t>ης Δημοτικής Αρχής κατά το δεύτερο</w:t>
      </w:r>
      <w:r w:rsidR="000A7835">
        <w:rPr>
          <w:rFonts w:cstheme="minorHAnsi"/>
          <w:bCs/>
        </w:rPr>
        <w:t xml:space="preserve"> δίμηνο.</w:t>
      </w:r>
    </w:p>
    <w:p w14:paraId="25E85512" w14:textId="0FFC3060" w:rsidR="00A3725D" w:rsidRPr="000A7835" w:rsidRDefault="00A3725D" w:rsidP="000A7835">
      <w:pPr>
        <w:pStyle w:val="a9"/>
        <w:numPr>
          <w:ilvl w:val="0"/>
          <w:numId w:val="5"/>
        </w:numPr>
        <w:spacing w:after="160" w:line="360" w:lineRule="auto"/>
        <w:ind w:left="284" w:firstLine="256"/>
        <w:rPr>
          <w:rStyle w:val="a3"/>
          <w:rFonts w:ascii="Calibri" w:hAnsi="Calibri" w:cs="Calibri"/>
          <w:iCs/>
          <w:sz w:val="22"/>
          <w:szCs w:val="22"/>
        </w:rPr>
      </w:pPr>
    </w:p>
    <w:p w14:paraId="3F7556AF" w14:textId="77777777" w:rsidR="00A3725D" w:rsidRDefault="001A21F4">
      <w:pPr>
        <w:widowControl w:val="0"/>
        <w:tabs>
          <w:tab w:val="left" w:pos="6081"/>
        </w:tabs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</w:rPr>
      </w:pPr>
      <w:r>
        <w:tab/>
      </w:r>
    </w:p>
    <w:tbl>
      <w:tblPr>
        <w:tblStyle w:val="a7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1212"/>
      </w:tblGrid>
      <w:tr w:rsidR="000A7835" w14:paraId="017F75CE" w14:textId="77777777" w:rsidTr="000A7835">
        <w:trPr>
          <w:trHeight w:val="1055"/>
        </w:trPr>
        <w:tc>
          <w:tcPr>
            <w:tcW w:w="8222" w:type="dxa"/>
          </w:tcPr>
          <w:p w14:paraId="3582FE78" w14:textId="73AD7902" w:rsidR="000A7835" w:rsidRPr="000A7835" w:rsidRDefault="000A7835" w:rsidP="000A783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7835">
              <w:rPr>
                <w:rFonts w:asciiTheme="minorHAnsi" w:eastAsiaTheme="minorEastAsia" w:hAnsiTheme="minorHAnsi" w:cstheme="minorHAnsi"/>
                <w:b/>
                <w:bCs/>
                <w:color w:val="auto"/>
                <w:sz w:val="22"/>
                <w:szCs w:val="22"/>
              </w:rPr>
              <w:t xml:space="preserve">                                                            Ο</w:t>
            </w:r>
            <w:r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ΠΡΟΕΔΡΟΣ του Δ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HMOT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ΙΚΟΥ ΣΥΜΒΟΥΛΙΟΥ</w:t>
            </w:r>
          </w:p>
          <w:p w14:paraId="7D691270" w14:textId="77777777" w:rsidR="000A7835" w:rsidRDefault="000A7835" w:rsidP="000A7835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</w:rPr>
            </w:pPr>
          </w:p>
          <w:p w14:paraId="42F55284" w14:textId="77777777" w:rsidR="000A7835" w:rsidRDefault="000A7835" w:rsidP="000A7835">
            <w:pPr>
              <w:pStyle w:val="2"/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  <w:p w14:paraId="586B674C" w14:textId="77777777" w:rsidR="000A7835" w:rsidRDefault="000A7835" w:rsidP="000A7835">
            <w:pPr>
              <w:pStyle w:val="2"/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  <w:p w14:paraId="2B66A42E" w14:textId="77777777" w:rsidR="000A7835" w:rsidRDefault="000A7835" w:rsidP="000A7835">
            <w:pPr>
              <w:pStyle w:val="2"/>
              <w:tabs>
                <w:tab w:val="left" w:pos="2460"/>
              </w:tabs>
              <w:spacing w:after="0" w:line="240" w:lineRule="auto"/>
              <w:rPr>
                <w:rFonts w:asciiTheme="minorHAnsi" w:hAnsiTheme="minorHAnsi" w:cs="Calibri"/>
                <w:b/>
                <w:bCs/>
              </w:rPr>
            </w:pPr>
          </w:p>
          <w:p w14:paraId="1BB53CD3" w14:textId="134CEB6A" w:rsidR="000A7835" w:rsidRPr="000A7835" w:rsidRDefault="000A7835" w:rsidP="000A7835">
            <w:pPr>
              <w:pStyle w:val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A783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ΝΙΑΡΟΣ ΓΕΩΡΓΙΟΣ</w:t>
            </w:r>
          </w:p>
          <w:p w14:paraId="2BB10CB6" w14:textId="7ECB079A" w:rsidR="000A7835" w:rsidRPr="000A7835" w:rsidRDefault="000A7835" w:rsidP="000A7835">
            <w:pPr>
              <w:spacing w:after="0" w:line="240" w:lineRule="auto"/>
              <w:outlineLvl w:val="2"/>
              <w:rPr>
                <w:rFonts w:ascii="Calibri" w:eastAsia="Times New Roman" w:hAnsi="Calibri" w:cs="Calibri"/>
                <w:color w:val="080000"/>
                <w:sz w:val="27"/>
                <w:szCs w:val="27"/>
                <w:u w:val="double"/>
                <w:lang w:eastAsia="en-US"/>
              </w:rPr>
            </w:pPr>
          </w:p>
          <w:p w14:paraId="424159A4" w14:textId="77777777" w:rsidR="000A7835" w:rsidRPr="000A7835" w:rsidRDefault="000A7835" w:rsidP="000A7835">
            <w:pPr>
              <w:widowControl w:val="0"/>
              <w:tabs>
                <w:tab w:val="left" w:pos="381"/>
              </w:tabs>
              <w:autoSpaceDE w:val="0"/>
              <w:autoSpaceDN w:val="0"/>
              <w:adjustRightInd w:val="0"/>
              <w:ind w:firstLine="5245"/>
              <w:jc w:val="center"/>
              <w:rPr>
                <w:b/>
                <w:bCs/>
              </w:rPr>
            </w:pPr>
          </w:p>
          <w:tbl>
            <w:tblPr>
              <w:tblStyle w:val="a7"/>
              <w:tblW w:w="139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109"/>
              <w:gridCol w:w="4852"/>
            </w:tblGrid>
            <w:tr w:rsidR="000A7835" w:rsidRPr="000A7835" w14:paraId="7435C250" w14:textId="77777777" w:rsidTr="000A7835">
              <w:trPr>
                <w:trHeight w:val="6464"/>
              </w:trPr>
              <w:tc>
                <w:tcPr>
                  <w:tcW w:w="9109" w:type="dxa"/>
                </w:tcPr>
                <w:p w14:paraId="280EA2DC" w14:textId="77777777" w:rsidR="000A7835" w:rsidRPr="000A7835" w:rsidRDefault="000A7835" w:rsidP="000A7835">
                  <w:pPr>
                    <w:widowControl w:val="0"/>
                    <w:shd w:val="clear" w:color="auto" w:fill="D9E2F3" w:themeFill="accent5" w:themeFillTint="33"/>
                    <w:tabs>
                      <w:tab w:val="center" w:pos="7627"/>
                    </w:tabs>
                    <w:autoSpaceDE w:val="0"/>
                    <w:autoSpaceDN w:val="0"/>
                    <w:adjustRightInd w:val="0"/>
                    <w:spacing w:line="360" w:lineRule="auto"/>
                    <w:rPr>
                      <w:rFonts w:cs="Calibri"/>
                      <w:b/>
                      <w:bCs/>
                      <w:color w:val="002060"/>
                      <w:shd w:val="clear" w:color="auto" w:fill="D9E2F3" w:themeFill="accent5" w:themeFillTint="33"/>
                    </w:rPr>
                  </w:pPr>
                  <w:r w:rsidRPr="000A7835">
                    <w:rPr>
                      <w:rFonts w:cs="Calibri"/>
                      <w:b/>
                      <w:bCs/>
                      <w:color w:val="002060"/>
                      <w:shd w:val="clear" w:color="auto" w:fill="D9E2F3" w:themeFill="accent5" w:themeFillTint="33"/>
                    </w:rPr>
                    <w:lastRenderedPageBreak/>
                    <w:t>ΠΙΝΑΚΑΣ ΑΠΟΔΕΚΤΩΝ</w:t>
                  </w:r>
                </w:p>
                <w:p w14:paraId="548A8C97" w14:textId="77777777" w:rsidR="000A7835" w:rsidRPr="000A7835" w:rsidRDefault="000A7835" w:rsidP="000A7835">
                  <w:pPr>
                    <w:widowControl w:val="0"/>
                    <w:tabs>
                      <w:tab w:val="center" w:pos="7627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</w:rPr>
                  </w:pPr>
                  <w:r w:rsidRPr="000A7835"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  <w:lang w:val="en-US"/>
                    </w:rPr>
                    <w:t>O</w:t>
                  </w:r>
                  <w:r w:rsidRPr="000A7835"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</w:rPr>
                    <w:t xml:space="preserve"> Δήμαρχος Αλιάρτου</w:t>
                  </w:r>
                </w:p>
                <w:p w14:paraId="62405F4F" w14:textId="580C8F88" w:rsidR="000A7835" w:rsidRDefault="000A7835" w:rsidP="000A7835">
                  <w:pPr>
                    <w:spacing w:after="0" w:line="240" w:lineRule="auto"/>
                    <w:outlineLvl w:val="2"/>
                    <w:rPr>
                      <w:rFonts w:eastAsia="Times New Roman" w:cstheme="minorHAnsi"/>
                      <w:lang w:eastAsia="en-US"/>
                    </w:rPr>
                  </w:pPr>
                  <w:r w:rsidRPr="000A7835">
                    <w:rPr>
                      <w:rFonts w:eastAsia="Times New Roman" w:cstheme="minorHAnsi"/>
                      <w:lang w:eastAsia="en-US"/>
                    </w:rPr>
                    <w:t>ΑΡΑΠΙΤΣΑΣ Γεώργιος</w:t>
                  </w:r>
                </w:p>
                <w:p w14:paraId="74EB3775" w14:textId="5EC9F110" w:rsidR="00BB267B" w:rsidRDefault="00BB267B" w:rsidP="000A7835">
                  <w:pPr>
                    <w:spacing w:after="0" w:line="240" w:lineRule="auto"/>
                    <w:outlineLvl w:val="2"/>
                    <w:rPr>
                      <w:rFonts w:eastAsia="Times New Roman" w:cstheme="minorHAnsi"/>
                      <w:lang w:eastAsia="en-US"/>
                    </w:rPr>
                  </w:pPr>
                </w:p>
                <w:p w14:paraId="50444BB2" w14:textId="2721BC02" w:rsidR="00BB267B" w:rsidRPr="000A7835" w:rsidRDefault="00BB267B" w:rsidP="00BB267B">
                  <w:pPr>
                    <w:widowControl w:val="0"/>
                    <w:tabs>
                      <w:tab w:val="center" w:pos="7627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</w:rPr>
                  </w:pPr>
                  <w:r w:rsidRPr="000A7835"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  <w:lang w:val="en-US"/>
                    </w:rPr>
                    <w:t>O</w:t>
                  </w:r>
                  <w:r>
                    <w:rPr>
                      <w:rFonts w:ascii="Calibri" w:hAnsi="Calibri" w:cs="Calibri"/>
                      <w:b/>
                      <w:bCs/>
                      <w:color w:val="080000"/>
                      <w:u w:val="double"/>
                    </w:rPr>
                    <w:t xml:space="preserve"> Γενικός Γραμματέας</w:t>
                  </w:r>
                </w:p>
                <w:p w14:paraId="3FA4A03E" w14:textId="483B5317" w:rsidR="00BB267B" w:rsidRPr="00BB267B" w:rsidRDefault="00BB267B" w:rsidP="000A7835">
                  <w:pPr>
                    <w:spacing w:after="0" w:line="240" w:lineRule="auto"/>
                    <w:outlineLvl w:val="2"/>
                    <w:rPr>
                      <w:rFonts w:ascii="Calibri" w:eastAsia="Times New Roman" w:hAnsi="Calibri" w:cs="Calibri"/>
                      <w:color w:val="080000"/>
                      <w:sz w:val="27"/>
                      <w:szCs w:val="27"/>
                      <w:lang w:eastAsia="en-US"/>
                    </w:rPr>
                  </w:pPr>
                  <w:r>
                    <w:rPr>
                      <w:rFonts w:eastAsia="Times New Roman" w:cstheme="minorHAnsi"/>
                      <w:lang w:eastAsia="en-US"/>
                    </w:rPr>
                    <w:t>ΔΑΡΡΑΣ Σταμάτιος</w:t>
                  </w:r>
                </w:p>
                <w:p w14:paraId="5A954D76" w14:textId="77777777" w:rsidR="000A7835" w:rsidRPr="000A7835" w:rsidRDefault="000A7835" w:rsidP="000A7835">
                  <w:pPr>
                    <w:widowControl w:val="0"/>
                    <w:tabs>
                      <w:tab w:val="left" w:pos="381"/>
                    </w:tabs>
                    <w:autoSpaceDE w:val="0"/>
                    <w:autoSpaceDN w:val="0"/>
                    <w:adjustRightInd w:val="0"/>
                    <w:ind w:firstLine="5245"/>
                    <w:rPr>
                      <w:b/>
                      <w:bCs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52"/>
                    <w:gridCol w:w="4852"/>
                  </w:tblGrid>
                  <w:tr w:rsidR="000A7835" w:rsidRPr="000A7835" w14:paraId="5E4DE231" w14:textId="77777777" w:rsidTr="007C6782">
                    <w:trPr>
                      <w:trHeight w:val="6464"/>
                    </w:trPr>
                    <w:tc>
                      <w:tcPr>
                        <w:tcW w:w="4852" w:type="dxa"/>
                      </w:tcPr>
                      <w:p w14:paraId="2CC99A0F" w14:textId="77777777" w:rsidR="000A7835" w:rsidRPr="000A7835" w:rsidRDefault="000A7835" w:rsidP="000A7835">
                        <w:pPr>
                          <w:widowControl w:val="0"/>
                          <w:tabs>
                            <w:tab w:val="left" w:pos="276"/>
                          </w:tabs>
                          <w:autoSpaceDE w:val="0"/>
                          <w:autoSpaceDN w:val="0"/>
                          <w:adjustRightInd w:val="0"/>
                          <w:rPr>
                            <w:rFonts w:ascii="Calibri" w:hAnsi="Calibri" w:cs="Calibri"/>
                            <w:b/>
                            <w:bCs/>
                            <w:color w:val="080000"/>
                            <w:u w:val="double"/>
                          </w:rPr>
                        </w:pPr>
                        <w:r w:rsidRPr="000A7835">
                          <w:rPr>
                            <w:rFonts w:ascii="Calibri" w:hAnsi="Calibri" w:cs="Calibri"/>
                            <w:b/>
                            <w:bCs/>
                            <w:color w:val="080000"/>
                            <w:u w:val="double"/>
                          </w:rPr>
                          <w:t>Δημοτικοί Σύμβουλοι</w:t>
                        </w:r>
                      </w:p>
                      <w:p w14:paraId="4D280465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714" w:hanging="357"/>
                          <w:contextualSpacing/>
                          <w:rPr>
                            <w:rFonts w:eastAsia="Times New Roman" w:cstheme="minorHAnsi"/>
                            <w:lang w:val="en-US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ΒΑΣΙΛΕΙΟΥ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Κων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/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νος</w:t>
                        </w:r>
                        <w:proofErr w:type="spellEnd"/>
                      </w:p>
                      <w:p w14:paraId="133D7375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ΔΡΙΤΣΑ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Ανθούλ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</w:t>
                        </w:r>
                      </w:p>
                      <w:p w14:paraId="3782FE09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ΖΑΓΚΑΣ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Πέτρος</w:t>
                        </w:r>
                        <w:proofErr w:type="spellEnd"/>
                      </w:p>
                      <w:p w14:paraId="37587164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ind w:left="714" w:hanging="357"/>
                          <w:contextualSpacing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</w:rPr>
                          <w:t>ΚΑΡΑΝΑΣΟΣ Αλέξανδρος</w:t>
                        </w:r>
                      </w:p>
                      <w:p w14:paraId="5702E62A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ΚΟΒΟΥ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Αικ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ατερίνη</w:t>
                        </w:r>
                      </w:p>
                      <w:p w14:paraId="2544B51F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ΚΟΥΡΟΥΝΗΣ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Μάριος</w:t>
                        </w:r>
                        <w:proofErr w:type="spellEnd"/>
                      </w:p>
                      <w:p w14:paraId="57E53443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ΛΙΑΚΟΥ Μα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ρί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</w:t>
                        </w:r>
                      </w:p>
                      <w:p w14:paraId="0F12CB8E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ΜΠΟΛΜΠΑΣΗΣ Βα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σίλειος</w:t>
                        </w:r>
                        <w:proofErr w:type="spellEnd"/>
                      </w:p>
                      <w:p w14:paraId="5F17B890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ΜΠΟΥΖΙΚΑΣ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Κων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/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νος</w:t>
                        </w:r>
                        <w:proofErr w:type="spellEnd"/>
                      </w:p>
                      <w:p w14:paraId="2C104C13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ΠΑΠΑΘΑΝΑΣΙΟΥ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Αθ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ανάσιος</w:t>
                        </w:r>
                      </w:p>
                      <w:p w14:paraId="08432DA0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ΤΡΥΠΟΓΕΩΡΓΟΣ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Γεώργιος</w:t>
                        </w:r>
                        <w:proofErr w:type="spellEnd"/>
                      </w:p>
                      <w:p w14:paraId="143A19DC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</w:rPr>
                          <w:t>ΓΙΑΝΝΑΚΟΠΟΥΛΟΣ Γεώργιος</w:t>
                        </w:r>
                      </w:p>
                      <w:p w14:paraId="13FED262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proofErr w:type="gram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ΓΙΑΝΝΑΚΟΠΟΥΛΟΣ 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Χρήστος</w:t>
                        </w:r>
                        <w:proofErr w:type="spellEnd"/>
                        <w:proofErr w:type="gramEnd"/>
                      </w:p>
                      <w:p w14:paraId="31D9BBB1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ΚΟΥΤΡΟΜΑΝΟΥ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Δήμητρ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</w:t>
                        </w:r>
                      </w:p>
                      <w:p w14:paraId="090230B9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ΜΕΛΙΣΣΑΡΗ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Γεωργί</w:t>
                        </w:r>
                        <w:proofErr w:type="spellEnd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</w:t>
                        </w:r>
                      </w:p>
                      <w:p w14:paraId="3413DE42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ΡΑΧΟΥΤΗΣ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Ιωάννης</w:t>
                        </w:r>
                        <w:proofErr w:type="spellEnd"/>
                      </w:p>
                      <w:p w14:paraId="79425487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ΣΤΑΘΗΣ ΄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Αγγελος</w:t>
                        </w:r>
                        <w:proofErr w:type="spellEnd"/>
                      </w:p>
                      <w:p w14:paraId="00B1B4FC" w14:textId="77777777" w:rsidR="000A7835" w:rsidRPr="000A7835" w:rsidRDefault="000A7835" w:rsidP="000A7835">
                        <w:pPr>
                          <w:numPr>
                            <w:ilvl w:val="0"/>
                            <w:numId w:val="7"/>
                          </w:numPr>
                          <w:spacing w:after="160" w:line="259" w:lineRule="auto"/>
                          <w:ind w:left="714" w:hanging="357"/>
                          <w:contextualSpacing/>
                          <w:jc w:val="both"/>
                          <w:rPr>
                            <w:rFonts w:eastAsia="Times New Roman" w:cstheme="minorHAnsi"/>
                            <w:sz w:val="24"/>
                            <w:szCs w:val="24"/>
                          </w:rPr>
                        </w:pPr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 xml:space="preserve">ΜΠΟΥΤΣΙΚΟΣ </w:t>
                        </w:r>
                        <w:proofErr w:type="spellStart"/>
                        <w:r w:rsidRPr="000A7835">
                          <w:rPr>
                            <w:rFonts w:eastAsia="Times New Roman" w:cstheme="minorHAnsi"/>
                            <w:lang w:val="en-US"/>
                          </w:rPr>
                          <w:t>Γεώργιος</w:t>
                        </w:r>
                        <w:proofErr w:type="spellEnd"/>
                      </w:p>
                    </w:tc>
                    <w:tc>
                      <w:tcPr>
                        <w:tcW w:w="4852" w:type="dxa"/>
                      </w:tcPr>
                      <w:p w14:paraId="3C78D76D" w14:textId="77777777" w:rsidR="000A7835" w:rsidRPr="000A7835" w:rsidRDefault="000A7835" w:rsidP="000A7835">
                        <w:pPr>
                          <w:suppressAutoHyphens/>
                          <w:spacing w:line="360" w:lineRule="auto"/>
                          <w:ind w:right="63"/>
                          <w:rPr>
                            <w:rFonts w:ascii="Calibri" w:hAnsi="Calibri" w:cs="Calibri"/>
                            <w:b/>
                            <w:bCs/>
                            <w:color w:val="080000"/>
                            <w:u w:val="double"/>
                          </w:rPr>
                        </w:pPr>
                        <w:r w:rsidRPr="000A7835">
                          <w:rPr>
                            <w:rFonts w:ascii="Calibri" w:hAnsi="Calibri" w:cs="Calibri"/>
                            <w:b/>
                            <w:bCs/>
                            <w:color w:val="080000"/>
                            <w:u w:val="double"/>
                          </w:rPr>
                          <w:t>Πρόεδροι Κοινοτήτων</w:t>
                        </w:r>
                      </w:p>
                      <w:p w14:paraId="02ED4D10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1. ΒΑΡΘΑΛΑΜΗΣ Αναστάσιος</w:t>
                        </w:r>
                      </w:p>
                      <w:p w14:paraId="64B2234C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2. ΓΕΡΟΓΙΑΝΝΗ Ουρανία</w:t>
                        </w:r>
                      </w:p>
                      <w:p w14:paraId="2100F534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3. ΚΑΤΣΟΥΛΑΣ Παναγιώτης</w:t>
                        </w:r>
                      </w:p>
                      <w:p w14:paraId="3CCB8729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4. ΚΡΕΜΜΥΔΑΣ Αριστείδης</w:t>
                        </w:r>
                      </w:p>
                      <w:p w14:paraId="670CFD5E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5. ΚΥΡΙΑΚΑΤΗΣ Αναστάσιος</w:t>
                        </w:r>
                      </w:p>
                      <w:p w14:paraId="7860F84E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6. ΜΑΡΚΟΥ Μαρία</w:t>
                        </w:r>
                      </w:p>
                      <w:p w14:paraId="3B22BD86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7. ΜΠΕΤΧΑΒΑΣ Ιωάννης</w:t>
                        </w:r>
                      </w:p>
                      <w:p w14:paraId="3ECD9AD1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8. ΠΑΛΜΕΣ Βασίλειος</w:t>
                        </w:r>
                      </w:p>
                      <w:p w14:paraId="70B9154C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cstheme="minorHAnsi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9. ΧΟΛΙΑΣΜΕΝΟΣ Νικόλαος</w:t>
                        </w:r>
                      </w:p>
                      <w:p w14:paraId="0772E87E" w14:textId="77777777" w:rsidR="000A7835" w:rsidRPr="000A7835" w:rsidRDefault="000A7835" w:rsidP="000A7835">
                        <w:pPr>
                          <w:spacing w:after="40" w:line="240" w:lineRule="auto"/>
                          <w:rPr>
                            <w:rFonts w:ascii="Cambria" w:hAnsi="Cambria"/>
                          </w:rPr>
                        </w:pPr>
                        <w:r w:rsidRPr="000A7835">
                          <w:rPr>
                            <w:rFonts w:cstheme="minorHAnsi"/>
                          </w:rPr>
                          <w:t>10. ΧΟΛΙΑΣΜΕΝΟΥ Κωνσταντίνα</w:t>
                        </w:r>
                      </w:p>
                    </w:tc>
                  </w:tr>
                </w:tbl>
                <w:p w14:paraId="5453EE76" w14:textId="191C73BA" w:rsidR="000A7835" w:rsidRPr="000A7835" w:rsidRDefault="000A7835" w:rsidP="000A7835">
                  <w:pPr>
                    <w:spacing w:after="160" w:line="259" w:lineRule="auto"/>
                    <w:contextualSpacing/>
                    <w:rPr>
                      <w:rFonts w:eastAsia="Times New Roman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852" w:type="dxa"/>
                </w:tcPr>
                <w:p w14:paraId="26B47694" w14:textId="2234C152" w:rsidR="000A7835" w:rsidRPr="000A7835" w:rsidRDefault="000A7835" w:rsidP="000A7835">
                  <w:pPr>
                    <w:spacing w:after="40" w:line="240" w:lineRule="auto"/>
                    <w:rPr>
                      <w:rFonts w:ascii="Cambria" w:hAnsi="Cambria"/>
                    </w:rPr>
                  </w:pPr>
                </w:p>
              </w:tc>
            </w:tr>
          </w:tbl>
          <w:p w14:paraId="25F55D2E" w14:textId="77777777" w:rsidR="000A7835" w:rsidRDefault="000A7835" w:rsidP="000A783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a7"/>
              <w:tblW w:w="8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2392"/>
              <w:gridCol w:w="2254"/>
            </w:tblGrid>
            <w:tr w:rsidR="000A7835" w:rsidRPr="000A7835" w14:paraId="6335563C" w14:textId="77777777" w:rsidTr="007C6782">
              <w:trPr>
                <w:trHeight w:val="1055"/>
              </w:trPr>
              <w:tc>
                <w:tcPr>
                  <w:tcW w:w="3370" w:type="dxa"/>
                </w:tcPr>
                <w:p w14:paraId="24AA8ED7" w14:textId="77777777" w:rsidR="000A7835" w:rsidRPr="000A7835" w:rsidRDefault="000A7835" w:rsidP="000A7835">
                  <w:pPr>
                    <w:widowControl w:val="0"/>
                    <w:tabs>
                      <w:tab w:val="left" w:pos="15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mbria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92" w:type="dxa"/>
                </w:tcPr>
                <w:p w14:paraId="3E369F7A" w14:textId="77777777" w:rsidR="000A7835" w:rsidRPr="000A7835" w:rsidRDefault="000A7835" w:rsidP="000A783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254" w:type="dxa"/>
                </w:tcPr>
                <w:p w14:paraId="5090EF33" w14:textId="77777777" w:rsidR="000A7835" w:rsidRPr="000A7835" w:rsidRDefault="000A7835" w:rsidP="000A7835">
                  <w:pPr>
                    <w:widowControl w:val="0"/>
                    <w:tabs>
                      <w:tab w:val="left" w:pos="5991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i/>
                    </w:rPr>
                  </w:pPr>
                </w:p>
              </w:tc>
            </w:tr>
          </w:tbl>
          <w:p w14:paraId="1E2B5246" w14:textId="15119B2B" w:rsidR="000A7835" w:rsidRDefault="000A7835" w:rsidP="000A783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7A8780" w14:textId="306F7CEB" w:rsidR="000A7835" w:rsidRDefault="000A7835" w:rsidP="000A783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1816C4" w14:textId="3AF24321" w:rsidR="000A7835" w:rsidRDefault="000A7835" w:rsidP="000A783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060EF8" w14:textId="0BAEB765" w:rsidR="000A7835" w:rsidRDefault="000A7835" w:rsidP="000A7835">
            <w:pPr>
              <w:pStyle w:val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BE50DE" w14:textId="77777777" w:rsidR="000A7835" w:rsidRPr="009D3758" w:rsidRDefault="000A7835" w:rsidP="000A7835">
            <w:pPr>
              <w:pStyle w:val="1"/>
              <w:jc w:val="center"/>
              <w:rPr>
                <w:b/>
                <w:bCs/>
              </w:rPr>
            </w:pPr>
          </w:p>
          <w:p w14:paraId="12EB2267" w14:textId="77777777" w:rsidR="000A7835" w:rsidRDefault="000A7835" w:rsidP="000A7835">
            <w:pPr>
              <w:pStyle w:val="1"/>
              <w:jc w:val="center"/>
              <w:rPr>
                <w:rFonts w:asciiTheme="minorHAnsi" w:hAnsiTheme="minorHAnsi"/>
                <w:b/>
                <w:color w:val="1F3864" w:themeColor="accent5" w:themeShade="80"/>
                <w:sz w:val="22"/>
                <w:szCs w:val="22"/>
              </w:rPr>
            </w:pPr>
          </w:p>
          <w:p w14:paraId="61938249" w14:textId="77777777" w:rsidR="000A7835" w:rsidRDefault="000A7835" w:rsidP="000A7835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mbria"/>
                <w:b/>
                <w:bCs/>
                <w:color w:val="000000"/>
              </w:rPr>
            </w:pPr>
          </w:p>
        </w:tc>
        <w:tc>
          <w:tcPr>
            <w:tcW w:w="1212" w:type="dxa"/>
          </w:tcPr>
          <w:p w14:paraId="72FA258D" w14:textId="77777777" w:rsidR="000A7835" w:rsidRDefault="000A7835">
            <w:pPr>
              <w:widowControl w:val="0"/>
              <w:tabs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i/>
              </w:rPr>
            </w:pPr>
          </w:p>
        </w:tc>
      </w:tr>
    </w:tbl>
    <w:p w14:paraId="11D722C0" w14:textId="7E42AE60" w:rsidR="00A3725D" w:rsidRPr="003E2F8F" w:rsidRDefault="001A21F4">
      <w:pPr>
        <w:pStyle w:val="20"/>
        <w:widowControl w:val="0"/>
        <w:autoSpaceDE w:val="0"/>
        <w:autoSpaceDN w:val="0"/>
        <w:adjustRightInd w:val="0"/>
        <w:rPr>
          <w:rFonts w:ascii="Calibri" w:hAnsi="Calibri" w:cs="Calibri"/>
          <w:bCs/>
          <w:i/>
          <w:color w:val="002060"/>
          <w:lang w:val="el-GR"/>
        </w:rPr>
      </w:pPr>
      <w:r>
        <w:rPr>
          <w:lang w:val="el-GR"/>
        </w:rPr>
        <w:t xml:space="preserve">                                                   </w:t>
      </w:r>
      <w:r w:rsidRPr="003E2F8F">
        <w:rPr>
          <w:lang w:val="el-GR"/>
        </w:rPr>
        <w:t xml:space="preserve">  </w:t>
      </w:r>
    </w:p>
    <w:p w14:paraId="055CDB19" w14:textId="77777777" w:rsidR="00A3725D" w:rsidRDefault="00A3725D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</w:pPr>
    </w:p>
    <w:sectPr w:rsidR="00A3725D">
      <w:footerReference w:type="default" r:id="rId12"/>
      <w:type w:val="continuous"/>
      <w:pgSz w:w="11910" w:h="16845"/>
      <w:pgMar w:top="680" w:right="680" w:bottom="1134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BDE04A" w14:textId="77777777" w:rsidR="00AD5AFB" w:rsidRDefault="00AD5AFB">
      <w:pPr>
        <w:spacing w:line="240" w:lineRule="auto"/>
      </w:pPr>
      <w:r>
        <w:separator/>
      </w:r>
    </w:p>
  </w:endnote>
  <w:endnote w:type="continuationSeparator" w:id="0">
    <w:p w14:paraId="7FB499AC" w14:textId="77777777" w:rsidR="00AD5AFB" w:rsidRDefault="00AD5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D70A9" w14:textId="4C0EA1F3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color w:val="2F5496"/>
        <w:sz w:val="16"/>
        <w:szCs w:val="16"/>
      </w:rPr>
    </w:pPr>
    <w:r>
      <w:ptab w:relativeTo="margin" w:alignment="center" w:leader="none"/>
    </w:r>
    <w:r>
      <w:rPr>
        <w:rFonts w:ascii="Verdana" w:hAnsi="Verdana"/>
        <w:b/>
        <w:color w:val="2F5496"/>
        <w:sz w:val="16"/>
        <w:szCs w:val="16"/>
      </w:rPr>
      <w:t xml:space="preserve"> Δήμος Αλιάρτου – </w:t>
    </w:r>
    <w:proofErr w:type="spellStart"/>
    <w:r>
      <w:rPr>
        <w:rFonts w:ascii="Verdana" w:hAnsi="Verdana"/>
        <w:b/>
        <w:color w:val="2F5496"/>
        <w:sz w:val="16"/>
        <w:szCs w:val="16"/>
      </w:rPr>
      <w:t>Θεσπιέων</w:t>
    </w:r>
    <w:proofErr w:type="spellEnd"/>
    <w:r>
      <w:rPr>
        <w:rFonts w:ascii="Verdana" w:hAnsi="Verdana"/>
        <w:b/>
        <w:color w:val="2F5496"/>
        <w:sz w:val="16"/>
        <w:szCs w:val="16"/>
      </w:rPr>
      <w:tab/>
    </w:r>
    <w:sdt>
      <w:sdtPr>
        <w:id w:val="577797783"/>
        <w:docPartObj>
          <w:docPartGallery w:val="AutoText"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B267B">
          <w:rPr>
            <w:noProof/>
          </w:rPr>
          <w:t>2</w:t>
        </w:r>
        <w:r>
          <w:fldChar w:fldCharType="end"/>
        </w:r>
      </w:sdtContent>
    </w:sdt>
  </w:p>
  <w:p w14:paraId="0017EA6D" w14:textId="77777777" w:rsidR="00A3725D" w:rsidRDefault="001A21F4">
    <w:pPr>
      <w:pStyle w:val="a5"/>
      <w:pBdr>
        <w:top w:val="single" w:sz="4" w:space="1" w:color="44546A"/>
      </w:pBdr>
      <w:ind w:left="-851" w:right="-381"/>
      <w:jc w:val="center"/>
      <w:rPr>
        <w:rFonts w:ascii="Verdana" w:hAnsi="Verdana"/>
        <w:i/>
        <w:color w:val="2F5496"/>
        <w:sz w:val="16"/>
        <w:szCs w:val="16"/>
      </w:rPr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Ταχ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 Δ/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νση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Λεωφόρος Αθηνών Αλίαρτος </w:t>
    </w:r>
    <w:r>
      <w:rPr>
        <w:rFonts w:ascii="Verdana" w:hAnsi="Verdana"/>
        <w:b/>
        <w:i/>
        <w:color w:val="2F5496"/>
        <w:sz w:val="16"/>
        <w:szCs w:val="16"/>
      </w:rPr>
      <w:t>Τ.Κ.:</w:t>
    </w:r>
    <w:r>
      <w:rPr>
        <w:rFonts w:ascii="Verdana" w:hAnsi="Verdana"/>
        <w:i/>
        <w:color w:val="2F5496"/>
        <w:sz w:val="16"/>
        <w:szCs w:val="16"/>
      </w:rPr>
      <w:t xml:space="preserve"> 32001 ΑΛΙΑΡΤΟΣ </w:t>
    </w:r>
  </w:p>
  <w:p w14:paraId="308901C9" w14:textId="77777777" w:rsidR="00A3725D" w:rsidRDefault="001A21F4">
    <w:pPr>
      <w:pStyle w:val="a4"/>
      <w:jc w:val="right"/>
    </w:pPr>
    <w:proofErr w:type="spellStart"/>
    <w:r>
      <w:rPr>
        <w:rFonts w:ascii="Verdana" w:hAnsi="Verdana"/>
        <w:b/>
        <w:i/>
        <w:color w:val="2F5496"/>
        <w:sz w:val="16"/>
        <w:szCs w:val="16"/>
      </w:rPr>
      <w:t>Τηλ</w:t>
    </w:r>
    <w:proofErr w:type="spellEnd"/>
    <w:r>
      <w:rPr>
        <w:rFonts w:ascii="Verdana" w:hAnsi="Verdana"/>
        <w:b/>
        <w:i/>
        <w:color w:val="2F5496"/>
        <w:sz w:val="16"/>
        <w:szCs w:val="16"/>
      </w:rPr>
      <w:t xml:space="preserve">. </w:t>
    </w:r>
    <w:proofErr w:type="spellStart"/>
    <w:r>
      <w:rPr>
        <w:rFonts w:ascii="Verdana" w:hAnsi="Verdana"/>
        <w:b/>
        <w:i/>
        <w:color w:val="2F5496"/>
        <w:sz w:val="16"/>
        <w:szCs w:val="16"/>
      </w:rPr>
      <w:t>Επικ</w:t>
    </w:r>
    <w:proofErr w:type="spellEnd"/>
    <w:r>
      <w:rPr>
        <w:rFonts w:ascii="Verdana" w:hAnsi="Verdana"/>
        <w:b/>
        <w:i/>
        <w:color w:val="2F5496"/>
        <w:sz w:val="16"/>
        <w:szCs w:val="16"/>
      </w:rPr>
      <w:t>.:</w:t>
    </w:r>
    <w:r>
      <w:rPr>
        <w:rFonts w:ascii="Verdana" w:hAnsi="Verdana"/>
        <w:i/>
        <w:color w:val="2F5496"/>
        <w:sz w:val="16"/>
        <w:szCs w:val="16"/>
      </w:rPr>
      <w:t xml:space="preserve"> 22683–50.211 / </w:t>
    </w:r>
    <w:r>
      <w:rPr>
        <w:rFonts w:ascii="Verdana" w:hAnsi="Verdana"/>
        <w:b/>
        <w:i/>
        <w:color w:val="2F5496"/>
        <w:sz w:val="16"/>
        <w:szCs w:val="16"/>
        <w:lang w:val="en-US"/>
      </w:rPr>
      <w:t>Fax</w:t>
    </w:r>
    <w:r>
      <w:rPr>
        <w:rFonts w:ascii="Verdana" w:hAnsi="Verdana"/>
        <w:b/>
        <w:i/>
        <w:color w:val="2F5496"/>
        <w:sz w:val="16"/>
        <w:szCs w:val="16"/>
      </w:rPr>
      <w:t>:</w:t>
    </w:r>
    <w:r>
      <w:rPr>
        <w:rFonts w:ascii="Verdana" w:hAnsi="Verdana"/>
        <w:i/>
        <w:color w:val="2F5496"/>
        <w:sz w:val="16"/>
        <w:szCs w:val="16"/>
      </w:rPr>
      <w:t xml:space="preserve"> 22680-22.690 / </w:t>
    </w:r>
    <w:r>
      <w:rPr>
        <w:rFonts w:ascii="Verdana" w:hAnsi="Verdana"/>
        <w:b/>
        <w:i/>
        <w:color w:val="2F5496"/>
        <w:sz w:val="16"/>
        <w:szCs w:val="16"/>
        <w:lang w:val="en-US"/>
      </w:rPr>
      <w:t>URL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1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www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  <w:r>
      <w:rPr>
        <w:rFonts w:ascii="Verdana" w:hAnsi="Verdana"/>
        <w:i/>
        <w:color w:val="2F5496"/>
        <w:sz w:val="16"/>
        <w:szCs w:val="16"/>
      </w:rPr>
      <w:t xml:space="preserve"> / </w:t>
    </w:r>
    <w:r>
      <w:rPr>
        <w:rFonts w:ascii="Verdana" w:hAnsi="Verdana"/>
        <w:b/>
        <w:i/>
        <w:color w:val="2F5496"/>
        <w:sz w:val="16"/>
        <w:szCs w:val="16"/>
        <w:lang w:val="en-US"/>
      </w:rPr>
      <w:t>e</w:t>
    </w:r>
    <w:r>
      <w:rPr>
        <w:rFonts w:ascii="Verdana" w:hAnsi="Verdana"/>
        <w:b/>
        <w:i/>
        <w:color w:val="2F5496"/>
        <w:sz w:val="16"/>
        <w:szCs w:val="16"/>
      </w:rPr>
      <w:t>-</w:t>
    </w:r>
    <w:r>
      <w:rPr>
        <w:rFonts w:ascii="Verdana" w:hAnsi="Verdana"/>
        <w:b/>
        <w:i/>
        <w:color w:val="2F5496"/>
        <w:sz w:val="16"/>
        <w:szCs w:val="16"/>
        <w:lang w:val="en-US"/>
      </w:rPr>
      <w:t>mail</w:t>
    </w:r>
    <w:r>
      <w:rPr>
        <w:rFonts w:ascii="Verdana" w:hAnsi="Verdana"/>
        <w:b/>
        <w:i/>
        <w:color w:val="2F5496"/>
        <w:sz w:val="16"/>
        <w:szCs w:val="16"/>
      </w:rPr>
      <w:t>:</w:t>
    </w:r>
    <w:hyperlink r:id="rId2" w:history="1"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info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@</w:t>
      </w:r>
      <w:proofErr w:type="spellStart"/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aliartos</w:t>
      </w:r>
      <w:proofErr w:type="spellEnd"/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gov</w:t>
      </w:r>
      <w:r>
        <w:rPr>
          <w:rStyle w:val="-"/>
          <w:rFonts w:ascii="Verdana" w:hAnsi="Verdana"/>
          <w:i/>
          <w:color w:val="2F5496"/>
          <w:sz w:val="16"/>
          <w:szCs w:val="16"/>
        </w:rPr>
        <w:t>.</w:t>
      </w:r>
      <w:r>
        <w:rPr>
          <w:rStyle w:val="-"/>
          <w:rFonts w:ascii="Verdana" w:hAnsi="Verdana"/>
          <w:i/>
          <w:color w:val="2F5496"/>
          <w:sz w:val="16"/>
          <w:szCs w:val="16"/>
          <w:lang w:val="en-US"/>
        </w:rPr>
        <w:t>gr</w:t>
      </w:r>
    </w:hyperlink>
  </w:p>
  <w:p w14:paraId="1316399D" w14:textId="77777777" w:rsidR="00A3725D" w:rsidRDefault="00A3725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06F71E" w14:textId="77777777" w:rsidR="00AD5AFB" w:rsidRDefault="00AD5AFB">
      <w:pPr>
        <w:spacing w:after="0"/>
      </w:pPr>
      <w:r>
        <w:separator/>
      </w:r>
    </w:p>
  </w:footnote>
  <w:footnote w:type="continuationSeparator" w:id="0">
    <w:p w14:paraId="7002CF36" w14:textId="77777777" w:rsidR="00AD5AFB" w:rsidRDefault="00AD5A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4C87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F68DDA8"/>
    <w:multiLevelType w:val="multilevel"/>
    <w:tmpl w:val="181065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795C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76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BE24E3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B562545"/>
    <w:multiLevelType w:val="multilevel"/>
    <w:tmpl w:val="039D4C87"/>
    <w:lvl w:ilvl="0">
      <w:start w:val="1"/>
      <w:numFmt w:val="bullet"/>
      <w:suff w:val="nothing"/>
      <w:lvlText w:val=""/>
      <w:lvlJc w:val="left"/>
      <w:pPr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E4BF896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abstractNum w:abstractNumId="6" w15:restartNumberingAfterBreak="0">
    <w:nsid w:val="49FB68E9"/>
    <w:multiLevelType w:val="multilevel"/>
    <w:tmpl w:val="BD90F580"/>
    <w:lvl w:ilvl="0">
      <w:start w:val="1"/>
      <w:numFmt w:val="decimal"/>
      <w:lvlText w:val="%1."/>
      <w:lvlJc w:val="left"/>
      <w:pPr>
        <w:ind w:left="720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7920" w:hanging="360"/>
      </w:pPr>
    </w:lvl>
    <w:lvl w:ilvl="2">
      <w:start w:val="1"/>
      <w:numFmt w:val="lowerRoman"/>
      <w:lvlText w:val="%3."/>
      <w:lvlJc w:val="right"/>
      <w:pPr>
        <w:ind w:left="8640" w:hanging="180"/>
      </w:pPr>
    </w:lvl>
    <w:lvl w:ilvl="3">
      <w:start w:val="1"/>
      <w:numFmt w:val="decimal"/>
      <w:lvlText w:val="%4."/>
      <w:lvlJc w:val="left"/>
      <w:pPr>
        <w:ind w:left="9360" w:hanging="360"/>
      </w:pPr>
    </w:lvl>
    <w:lvl w:ilvl="4">
      <w:start w:val="1"/>
      <w:numFmt w:val="lowerLetter"/>
      <w:lvlText w:val="%5."/>
      <w:lvlJc w:val="left"/>
      <w:pPr>
        <w:ind w:left="10080" w:hanging="360"/>
      </w:pPr>
    </w:lvl>
    <w:lvl w:ilvl="5">
      <w:start w:val="1"/>
      <w:numFmt w:val="lowerRoman"/>
      <w:lvlText w:val="%6."/>
      <w:lvlJc w:val="right"/>
      <w:pPr>
        <w:ind w:left="10800" w:hanging="180"/>
      </w:pPr>
    </w:lvl>
    <w:lvl w:ilvl="6">
      <w:start w:val="1"/>
      <w:numFmt w:val="decimal"/>
      <w:lvlText w:val="%7."/>
      <w:lvlJc w:val="left"/>
      <w:pPr>
        <w:ind w:left="11520" w:hanging="360"/>
      </w:pPr>
    </w:lvl>
    <w:lvl w:ilvl="7">
      <w:start w:val="1"/>
      <w:numFmt w:val="lowerLetter"/>
      <w:lvlText w:val="%8."/>
      <w:lvlJc w:val="left"/>
      <w:pPr>
        <w:ind w:left="12240" w:hanging="360"/>
      </w:pPr>
    </w:lvl>
    <w:lvl w:ilvl="8">
      <w:start w:val="1"/>
      <w:numFmt w:val="lowerRoman"/>
      <w:lvlText w:val="%9."/>
      <w:lvlJc w:val="right"/>
      <w:pPr>
        <w:ind w:left="12960" w:hanging="180"/>
      </w:pPr>
    </w:lvl>
  </w:abstractNum>
  <w:num w:numId="1" w16cid:durableId="1534729662">
    <w:abstractNumId w:val="6"/>
  </w:num>
  <w:num w:numId="2" w16cid:durableId="805856242">
    <w:abstractNumId w:val="0"/>
  </w:num>
  <w:num w:numId="3" w16cid:durableId="982083825">
    <w:abstractNumId w:val="4"/>
  </w:num>
  <w:num w:numId="4" w16cid:durableId="1515654862">
    <w:abstractNumId w:val="2"/>
  </w:num>
  <w:num w:numId="5" w16cid:durableId="1340500954">
    <w:abstractNumId w:val="3"/>
  </w:num>
  <w:num w:numId="6" w16cid:durableId="2123529355">
    <w:abstractNumId w:val="5"/>
  </w:num>
  <w:num w:numId="7" w16cid:durableId="779834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49"/>
    <w:rsid w:val="00001C20"/>
    <w:rsid w:val="00002468"/>
    <w:rsid w:val="0000643F"/>
    <w:rsid w:val="000176EA"/>
    <w:rsid w:val="00032F5F"/>
    <w:rsid w:val="0004176A"/>
    <w:rsid w:val="00052A14"/>
    <w:rsid w:val="000548DD"/>
    <w:rsid w:val="00061E1C"/>
    <w:rsid w:val="00070740"/>
    <w:rsid w:val="00071693"/>
    <w:rsid w:val="00076084"/>
    <w:rsid w:val="000812DB"/>
    <w:rsid w:val="00082AA4"/>
    <w:rsid w:val="0008312D"/>
    <w:rsid w:val="000835B7"/>
    <w:rsid w:val="000846D2"/>
    <w:rsid w:val="00093D75"/>
    <w:rsid w:val="000A7835"/>
    <w:rsid w:val="000C1E91"/>
    <w:rsid w:val="000C52FB"/>
    <w:rsid w:val="000C7738"/>
    <w:rsid w:val="000E3200"/>
    <w:rsid w:val="000E3B79"/>
    <w:rsid w:val="000E5D7E"/>
    <w:rsid w:val="000F51C3"/>
    <w:rsid w:val="000F5C50"/>
    <w:rsid w:val="0011114D"/>
    <w:rsid w:val="001169FE"/>
    <w:rsid w:val="00116E3D"/>
    <w:rsid w:val="00133ED4"/>
    <w:rsid w:val="0014468E"/>
    <w:rsid w:val="00153A17"/>
    <w:rsid w:val="00163212"/>
    <w:rsid w:val="001713C7"/>
    <w:rsid w:val="001837EE"/>
    <w:rsid w:val="00185DE4"/>
    <w:rsid w:val="001957E2"/>
    <w:rsid w:val="00195CE0"/>
    <w:rsid w:val="00195E48"/>
    <w:rsid w:val="001A21F4"/>
    <w:rsid w:val="001B2534"/>
    <w:rsid w:val="001C43C5"/>
    <w:rsid w:val="001E3415"/>
    <w:rsid w:val="001F7969"/>
    <w:rsid w:val="002178AC"/>
    <w:rsid w:val="00243049"/>
    <w:rsid w:val="00243E88"/>
    <w:rsid w:val="00290686"/>
    <w:rsid w:val="00294E1E"/>
    <w:rsid w:val="00297D18"/>
    <w:rsid w:val="00297DCD"/>
    <w:rsid w:val="002B2E7C"/>
    <w:rsid w:val="002D771E"/>
    <w:rsid w:val="002E79E5"/>
    <w:rsid w:val="00321EB0"/>
    <w:rsid w:val="00322207"/>
    <w:rsid w:val="0032620D"/>
    <w:rsid w:val="00342245"/>
    <w:rsid w:val="003546DF"/>
    <w:rsid w:val="00355049"/>
    <w:rsid w:val="00355BE5"/>
    <w:rsid w:val="003636A3"/>
    <w:rsid w:val="0036482F"/>
    <w:rsid w:val="0038625A"/>
    <w:rsid w:val="00386F54"/>
    <w:rsid w:val="003B1DB2"/>
    <w:rsid w:val="003B6E9A"/>
    <w:rsid w:val="003C06BB"/>
    <w:rsid w:val="003C7FC6"/>
    <w:rsid w:val="003E2F8F"/>
    <w:rsid w:val="003F0AE9"/>
    <w:rsid w:val="003F3F92"/>
    <w:rsid w:val="003F765D"/>
    <w:rsid w:val="00404502"/>
    <w:rsid w:val="0042482E"/>
    <w:rsid w:val="00431E9A"/>
    <w:rsid w:val="00432502"/>
    <w:rsid w:val="004368BA"/>
    <w:rsid w:val="004439E2"/>
    <w:rsid w:val="00445AE3"/>
    <w:rsid w:val="00447DA9"/>
    <w:rsid w:val="0045364F"/>
    <w:rsid w:val="004539E0"/>
    <w:rsid w:val="00455B4E"/>
    <w:rsid w:val="00474073"/>
    <w:rsid w:val="004970A3"/>
    <w:rsid w:val="004B49E5"/>
    <w:rsid w:val="004D6C4E"/>
    <w:rsid w:val="004D7FC6"/>
    <w:rsid w:val="004E7FBA"/>
    <w:rsid w:val="004F085D"/>
    <w:rsid w:val="004F2137"/>
    <w:rsid w:val="004F5300"/>
    <w:rsid w:val="004F6C19"/>
    <w:rsid w:val="005045E2"/>
    <w:rsid w:val="00506DCA"/>
    <w:rsid w:val="00513560"/>
    <w:rsid w:val="0051584A"/>
    <w:rsid w:val="00517812"/>
    <w:rsid w:val="00522C18"/>
    <w:rsid w:val="00540506"/>
    <w:rsid w:val="00557779"/>
    <w:rsid w:val="00561F68"/>
    <w:rsid w:val="00590366"/>
    <w:rsid w:val="005A2A94"/>
    <w:rsid w:val="005B3C16"/>
    <w:rsid w:val="005C0CE6"/>
    <w:rsid w:val="00600519"/>
    <w:rsid w:val="00605C32"/>
    <w:rsid w:val="00606950"/>
    <w:rsid w:val="00622DAA"/>
    <w:rsid w:val="00624AE3"/>
    <w:rsid w:val="006266F1"/>
    <w:rsid w:val="00637160"/>
    <w:rsid w:val="006543FD"/>
    <w:rsid w:val="00661758"/>
    <w:rsid w:val="006719F2"/>
    <w:rsid w:val="006867EC"/>
    <w:rsid w:val="006B4EDA"/>
    <w:rsid w:val="006C68EE"/>
    <w:rsid w:val="006D135A"/>
    <w:rsid w:val="006E053A"/>
    <w:rsid w:val="006E6865"/>
    <w:rsid w:val="006F287F"/>
    <w:rsid w:val="006F76CF"/>
    <w:rsid w:val="006F7FC6"/>
    <w:rsid w:val="00710E8E"/>
    <w:rsid w:val="007360E7"/>
    <w:rsid w:val="007427EE"/>
    <w:rsid w:val="0074543F"/>
    <w:rsid w:val="007460C1"/>
    <w:rsid w:val="00753CDC"/>
    <w:rsid w:val="007560E8"/>
    <w:rsid w:val="007574FC"/>
    <w:rsid w:val="00760BBE"/>
    <w:rsid w:val="00772FCA"/>
    <w:rsid w:val="0078182E"/>
    <w:rsid w:val="00781DDD"/>
    <w:rsid w:val="007933EE"/>
    <w:rsid w:val="00797531"/>
    <w:rsid w:val="007A3CF1"/>
    <w:rsid w:val="007A4DF5"/>
    <w:rsid w:val="007B02F6"/>
    <w:rsid w:val="007D535C"/>
    <w:rsid w:val="007E2126"/>
    <w:rsid w:val="007E4C4C"/>
    <w:rsid w:val="007F20ED"/>
    <w:rsid w:val="007F341D"/>
    <w:rsid w:val="0080167D"/>
    <w:rsid w:val="0080286D"/>
    <w:rsid w:val="008061AD"/>
    <w:rsid w:val="00843082"/>
    <w:rsid w:val="008A3AFE"/>
    <w:rsid w:val="008F4BC9"/>
    <w:rsid w:val="00904367"/>
    <w:rsid w:val="00904541"/>
    <w:rsid w:val="009241C0"/>
    <w:rsid w:val="00926DBC"/>
    <w:rsid w:val="0092705A"/>
    <w:rsid w:val="009338B3"/>
    <w:rsid w:val="009450F4"/>
    <w:rsid w:val="00966B54"/>
    <w:rsid w:val="00991D09"/>
    <w:rsid w:val="009B55BD"/>
    <w:rsid w:val="009C1681"/>
    <w:rsid w:val="009C69DD"/>
    <w:rsid w:val="009D27FE"/>
    <w:rsid w:val="009D3758"/>
    <w:rsid w:val="00A27BD7"/>
    <w:rsid w:val="00A3725D"/>
    <w:rsid w:val="00A403AB"/>
    <w:rsid w:val="00A404C6"/>
    <w:rsid w:val="00A42503"/>
    <w:rsid w:val="00A42BED"/>
    <w:rsid w:val="00A42E12"/>
    <w:rsid w:val="00A4464E"/>
    <w:rsid w:val="00A542DC"/>
    <w:rsid w:val="00A63727"/>
    <w:rsid w:val="00A6462C"/>
    <w:rsid w:val="00A64D9F"/>
    <w:rsid w:val="00A65B13"/>
    <w:rsid w:val="00A70491"/>
    <w:rsid w:val="00A7635D"/>
    <w:rsid w:val="00A87230"/>
    <w:rsid w:val="00AA25CD"/>
    <w:rsid w:val="00AA4449"/>
    <w:rsid w:val="00AB4F19"/>
    <w:rsid w:val="00AB6B3E"/>
    <w:rsid w:val="00AB6C70"/>
    <w:rsid w:val="00AB758F"/>
    <w:rsid w:val="00AD5AFB"/>
    <w:rsid w:val="00AF049D"/>
    <w:rsid w:val="00AF4BD1"/>
    <w:rsid w:val="00AF6D39"/>
    <w:rsid w:val="00B0728A"/>
    <w:rsid w:val="00B16CE1"/>
    <w:rsid w:val="00B21159"/>
    <w:rsid w:val="00B237CC"/>
    <w:rsid w:val="00B23838"/>
    <w:rsid w:val="00B70CF6"/>
    <w:rsid w:val="00B77EDB"/>
    <w:rsid w:val="00B86C0F"/>
    <w:rsid w:val="00BA59ED"/>
    <w:rsid w:val="00BB267B"/>
    <w:rsid w:val="00BB5757"/>
    <w:rsid w:val="00BC2338"/>
    <w:rsid w:val="00BD2219"/>
    <w:rsid w:val="00BD2304"/>
    <w:rsid w:val="00C04E34"/>
    <w:rsid w:val="00C15B5C"/>
    <w:rsid w:val="00C27B69"/>
    <w:rsid w:val="00C326EC"/>
    <w:rsid w:val="00C54094"/>
    <w:rsid w:val="00C611E5"/>
    <w:rsid w:val="00C77E14"/>
    <w:rsid w:val="00C85529"/>
    <w:rsid w:val="00C908BC"/>
    <w:rsid w:val="00C934E9"/>
    <w:rsid w:val="00CC06C3"/>
    <w:rsid w:val="00CD68BA"/>
    <w:rsid w:val="00CE1436"/>
    <w:rsid w:val="00CE3E92"/>
    <w:rsid w:val="00CE67FA"/>
    <w:rsid w:val="00D244E3"/>
    <w:rsid w:val="00D31AB1"/>
    <w:rsid w:val="00D348C7"/>
    <w:rsid w:val="00D35D6C"/>
    <w:rsid w:val="00D4268B"/>
    <w:rsid w:val="00D43DDB"/>
    <w:rsid w:val="00D458A2"/>
    <w:rsid w:val="00D50A79"/>
    <w:rsid w:val="00D5328A"/>
    <w:rsid w:val="00D71B9A"/>
    <w:rsid w:val="00D768B8"/>
    <w:rsid w:val="00D76E2E"/>
    <w:rsid w:val="00D860FB"/>
    <w:rsid w:val="00D86487"/>
    <w:rsid w:val="00D946DA"/>
    <w:rsid w:val="00D94DF9"/>
    <w:rsid w:val="00D953FC"/>
    <w:rsid w:val="00DA07B4"/>
    <w:rsid w:val="00DA5D2F"/>
    <w:rsid w:val="00DC180D"/>
    <w:rsid w:val="00DD0112"/>
    <w:rsid w:val="00DD4408"/>
    <w:rsid w:val="00DD6A8C"/>
    <w:rsid w:val="00DD7225"/>
    <w:rsid w:val="00DE1FF6"/>
    <w:rsid w:val="00DE7483"/>
    <w:rsid w:val="00E15C26"/>
    <w:rsid w:val="00E21C97"/>
    <w:rsid w:val="00E37F2B"/>
    <w:rsid w:val="00E40E78"/>
    <w:rsid w:val="00E65AA5"/>
    <w:rsid w:val="00E67CF7"/>
    <w:rsid w:val="00E73137"/>
    <w:rsid w:val="00E90447"/>
    <w:rsid w:val="00E95CBD"/>
    <w:rsid w:val="00E96BD5"/>
    <w:rsid w:val="00EA48C1"/>
    <w:rsid w:val="00EA68EE"/>
    <w:rsid w:val="00EB382E"/>
    <w:rsid w:val="00EB3D78"/>
    <w:rsid w:val="00EB4831"/>
    <w:rsid w:val="00ED1DA2"/>
    <w:rsid w:val="00ED4084"/>
    <w:rsid w:val="00EE7BC1"/>
    <w:rsid w:val="00EF2ADE"/>
    <w:rsid w:val="00EF47C4"/>
    <w:rsid w:val="00F01895"/>
    <w:rsid w:val="00F0411E"/>
    <w:rsid w:val="00F22765"/>
    <w:rsid w:val="00F25159"/>
    <w:rsid w:val="00F31B87"/>
    <w:rsid w:val="00F47D38"/>
    <w:rsid w:val="00F61768"/>
    <w:rsid w:val="00F67515"/>
    <w:rsid w:val="00FA05BF"/>
    <w:rsid w:val="00FB2E2A"/>
    <w:rsid w:val="00FC4EAE"/>
    <w:rsid w:val="00FD0272"/>
    <w:rsid w:val="00FD5BFC"/>
    <w:rsid w:val="00FD71C0"/>
    <w:rsid w:val="00FE181E"/>
    <w:rsid w:val="00FE6076"/>
    <w:rsid w:val="00FE754F"/>
    <w:rsid w:val="00FF1AC8"/>
    <w:rsid w:val="00FF2E7E"/>
    <w:rsid w:val="3BA96235"/>
    <w:rsid w:val="709D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6C3DAD6"/>
  <w15:docId w15:val="{CB636C3F-25B8-4B03-9971-A3331623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semiHidden/>
    <w:unhideWhenUsed/>
    <w:pPr>
      <w:spacing w:after="120" w:line="480" w:lineRule="auto"/>
    </w:pPr>
    <w:rPr>
      <w:rFonts w:ascii="Calibri" w:eastAsia="Times New Roman" w:hAnsi="Calibri" w:cs="Times New Roman"/>
    </w:rPr>
  </w:style>
  <w:style w:type="character" w:styleId="a3">
    <w:name w:val="Emphasis"/>
    <w:basedOn w:val="a0"/>
    <w:uiPriority w:val="20"/>
    <w:qFormat/>
    <w:rPr>
      <w:rFonts w:cs="Times New Roman"/>
      <w:i/>
    </w:rPr>
  </w:style>
  <w:style w:type="paragraph" w:styleId="a4">
    <w:name w:val="footer"/>
    <w:basedOn w:val="a"/>
    <w:link w:val="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-">
    <w:name w:val="Hyperlink"/>
    <w:uiPriority w:val="99"/>
    <w:unhideWhenUsed/>
    <w:rPr>
      <w:color w:val="0000FF"/>
      <w:u w:val="single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Pr>
      <w:color w:val="808080"/>
    </w:rPr>
  </w:style>
  <w:style w:type="paragraph" w:styleId="a9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GridTable4-Accent51">
    <w:name w:val="Grid Table 4 - Accent 51"/>
    <w:basedOn w:val="a1"/>
    <w:uiPriority w:val="49"/>
    <w:rPr>
      <w:lang w:val="ru-RU"/>
    </w:rPr>
    <w:tblPr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Light1">
    <w:name w:val="Table Grid Light1"/>
    <w:basedOn w:val="a1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Char">
    <w:name w:val="Σώμα κείμενου 2 Char"/>
    <w:basedOn w:val="a0"/>
    <w:link w:val="2"/>
    <w:semiHidden/>
    <w:rPr>
      <w:rFonts w:ascii="Calibri" w:eastAsia="Times New Roman" w:hAnsi="Calibri" w:cs="Times New Roman"/>
      <w:lang w:val="el-GR" w:eastAsia="el-GR"/>
    </w:rPr>
  </w:style>
  <w:style w:type="paragraph" w:customStyle="1" w:styleId="1">
    <w:name w:val="Βασικό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character" w:customStyle="1" w:styleId="Char0">
    <w:name w:val="Κεφαλίδα Char"/>
    <w:basedOn w:val="a0"/>
    <w:link w:val="a5"/>
    <w:uiPriority w:val="99"/>
    <w:rPr>
      <w:rFonts w:eastAsiaTheme="minorEastAsia"/>
      <w:lang w:val="el-GR" w:eastAsia="el-GR"/>
    </w:rPr>
  </w:style>
  <w:style w:type="character" w:customStyle="1" w:styleId="Char">
    <w:name w:val="Υποσέλιδο Char"/>
    <w:basedOn w:val="a0"/>
    <w:link w:val="a4"/>
    <w:uiPriority w:val="99"/>
    <w:rPr>
      <w:rFonts w:eastAsiaTheme="minorEastAsia"/>
      <w:lang w:val="el-GR" w:eastAsia="el-GR"/>
    </w:rPr>
  </w:style>
  <w:style w:type="paragraph" w:customStyle="1" w:styleId="20">
    <w:name w:val="Βασικό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Char1"/>
    <w:uiPriority w:val="99"/>
    <w:semiHidden/>
    <w:unhideWhenUsed/>
    <w:rsid w:val="000A7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0A7835"/>
    <w:rPr>
      <w:rFonts w:ascii="Segoe UI" w:eastAsiaTheme="minorEastAsia" w:hAnsi="Segoe UI" w:cs="Segoe UI"/>
      <w:sz w:val="18"/>
      <w:szCs w:val="18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liartos.gov.gr" TargetMode="External"/><Relationship Id="rId1" Type="http://schemas.openxmlformats.org/officeDocument/2006/relationships/hyperlink" Target="http://www.aliartos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3BB6C5E1-0FB6-470A-B032-9BCB0DD15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Anastasia Mp</dc:creator>
  <cp:lastModifiedBy>Angelos Papadopoulos</cp:lastModifiedBy>
  <cp:revision>2</cp:revision>
  <cp:lastPrinted>2024-04-12T08:09:00Z</cp:lastPrinted>
  <dcterms:created xsi:type="dcterms:W3CDTF">2024-04-14T17:50:00Z</dcterms:created>
  <dcterms:modified xsi:type="dcterms:W3CDTF">2024-04-14T17:50:00Z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88D84F6D4A3B45D99545C92DE2A6E63C</vt:lpwstr>
  </property>
</Properties>
</file>