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67BB" w14:textId="6EA31F3A" w:rsidR="00A10E3D" w:rsidRDefault="00897380">
      <w:p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24051" wp14:editId="1DB6AB0A">
            <wp:simplePos x="0" y="0"/>
            <wp:positionH relativeFrom="column">
              <wp:posOffset>5151755</wp:posOffset>
            </wp:positionH>
            <wp:positionV relativeFrom="paragraph">
              <wp:posOffset>9525</wp:posOffset>
            </wp:positionV>
            <wp:extent cx="1195070" cy="933450"/>
            <wp:effectExtent l="0" t="0" r="5080" b="0"/>
            <wp:wrapSquare wrapText="bothSides"/>
            <wp:docPr id="152979405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4201" w14:textId="218F8771" w:rsidR="00A10E3D" w:rsidRDefault="00A10E3D">
      <w:pPr>
        <w:rPr>
          <w:sz w:val="2"/>
          <w:szCs w:val="2"/>
        </w:rPr>
      </w:pPr>
    </w:p>
    <w:p w14:paraId="5FE70EBB" w14:textId="47269BA8" w:rsidR="00A10E3D" w:rsidRDefault="00A10E3D">
      <w:pPr>
        <w:spacing w:after="99" w:line="1" w:lineRule="exact"/>
      </w:pPr>
    </w:p>
    <w:p w14:paraId="6FEAB596" w14:textId="32B29622" w:rsidR="00897380" w:rsidRDefault="00897380">
      <w:pPr>
        <w:pStyle w:val="22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083677FD" wp14:editId="2CA5CC06">
            <wp:extent cx="771525" cy="771525"/>
            <wp:effectExtent l="0" t="0" r="9525" b="9525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03D4" w14:textId="666FA464" w:rsidR="00897380" w:rsidRPr="00897380" w:rsidRDefault="00000000" w:rsidP="001C0C78">
      <w:pPr>
        <w:pStyle w:val="22"/>
        <w:ind w:right="-444" w:hanging="200"/>
      </w:pPr>
      <w:r>
        <w:t>ΕΛΛΗΝΙΚΗ ΔΗΜΟΚΡΑΤΙΑ</w:t>
      </w:r>
    </w:p>
    <w:p w14:paraId="3E2D0B21" w14:textId="31302D30" w:rsidR="00A10E3D" w:rsidRDefault="00897380" w:rsidP="001C0C78">
      <w:pPr>
        <w:pStyle w:val="22"/>
        <w:ind w:right="-444" w:hanging="200"/>
      </w:pPr>
      <w:r>
        <w:t>ΝΟΜΟΣ ΒΟΙΩΤΙΑΣ</w:t>
      </w:r>
    </w:p>
    <w:p w14:paraId="1BC2B0AF" w14:textId="1594E0A1" w:rsidR="008E73AF" w:rsidRDefault="00000000" w:rsidP="001C0C78">
      <w:pPr>
        <w:pStyle w:val="22"/>
        <w:ind w:left="0" w:right="-444" w:firstLine="0"/>
      </w:pPr>
      <w:r>
        <w:t xml:space="preserve">ΔΗΜΟΣ ΑΛΙΑΡΤΟΥ </w:t>
      </w:r>
      <w:r w:rsidR="008E73AF">
        <w:t>–</w:t>
      </w:r>
      <w:r>
        <w:t xml:space="preserve"> ΘΕΣΠΙ</w:t>
      </w:r>
      <w:r w:rsidR="008E73AF">
        <w:t>Ε</w:t>
      </w:r>
      <w:r>
        <w:t>ΩΝ</w:t>
      </w:r>
    </w:p>
    <w:p w14:paraId="6E304DF9" w14:textId="77777777" w:rsidR="008E73AF" w:rsidRDefault="008E73AF" w:rsidP="001C0C78">
      <w:pPr>
        <w:pStyle w:val="22"/>
        <w:ind w:left="0" w:right="-444" w:firstLine="0"/>
      </w:pPr>
    </w:p>
    <w:p w14:paraId="06BB6384" w14:textId="0B7A4EDE" w:rsidR="00A10E3D" w:rsidRDefault="00000000" w:rsidP="001C0C78">
      <w:pPr>
        <w:pStyle w:val="22"/>
        <w:ind w:left="0" w:right="-444" w:firstLine="0"/>
      </w:pPr>
      <w:r>
        <w:t>Γραφείο Υποστήριξης Πολιτικών Οργάνων</w:t>
      </w:r>
    </w:p>
    <w:p w14:paraId="5EF1739E" w14:textId="77777777" w:rsidR="008E73AF" w:rsidRDefault="008E73AF" w:rsidP="001C0C78">
      <w:pPr>
        <w:pStyle w:val="22"/>
        <w:ind w:left="0" w:right="-444" w:firstLine="0"/>
      </w:pPr>
    </w:p>
    <w:p w14:paraId="5DE561A5" w14:textId="77777777" w:rsidR="00A10E3D" w:rsidRDefault="00000000" w:rsidP="001C0C78">
      <w:pPr>
        <w:pStyle w:val="1"/>
        <w:ind w:right="-444" w:firstLine="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Ταχ</w:t>
      </w:r>
      <w:proofErr w:type="spellEnd"/>
      <w:r>
        <w:rPr>
          <w:b/>
          <w:bCs/>
          <w:sz w:val="20"/>
          <w:szCs w:val="20"/>
        </w:rPr>
        <w:t>. Διεύθυνση: Λεωφόρος Αθηνών - Αλίαρτος</w:t>
      </w:r>
    </w:p>
    <w:p w14:paraId="43DFD49A" w14:textId="77777777" w:rsidR="00A10E3D" w:rsidRDefault="00000000" w:rsidP="001C0C78">
      <w:pPr>
        <w:pStyle w:val="1"/>
        <w:ind w:right="-444" w:firstLine="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Ταχ</w:t>
      </w:r>
      <w:proofErr w:type="spellEnd"/>
      <w:r>
        <w:rPr>
          <w:b/>
          <w:bCs/>
          <w:sz w:val="20"/>
          <w:szCs w:val="20"/>
        </w:rPr>
        <w:t>. Κώδικας: 32001 ΑΛΙΑΡΤΟΣ</w:t>
      </w:r>
    </w:p>
    <w:p w14:paraId="7CEBF3BB" w14:textId="77777777" w:rsidR="00A10E3D" w:rsidRDefault="00000000" w:rsidP="001C0C78">
      <w:pPr>
        <w:pStyle w:val="1"/>
        <w:spacing w:line="233" w:lineRule="auto"/>
        <w:ind w:right="-44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Πληροφορίες: </w:t>
      </w:r>
      <w:proofErr w:type="spellStart"/>
      <w:r>
        <w:rPr>
          <w:b/>
          <w:bCs/>
          <w:sz w:val="20"/>
          <w:szCs w:val="20"/>
        </w:rPr>
        <w:t>Κουτρουμάνη</w:t>
      </w:r>
      <w:proofErr w:type="spellEnd"/>
      <w:r>
        <w:rPr>
          <w:b/>
          <w:bCs/>
          <w:sz w:val="20"/>
          <w:szCs w:val="20"/>
        </w:rPr>
        <w:t xml:space="preserve"> Σωτηρία</w:t>
      </w:r>
    </w:p>
    <w:p w14:paraId="02F23A55" w14:textId="77777777" w:rsidR="00A10E3D" w:rsidRPr="00897380" w:rsidRDefault="00000000" w:rsidP="001C0C78">
      <w:pPr>
        <w:pStyle w:val="1"/>
        <w:ind w:right="-444" w:firstLine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Τηλέφωνο</w:t>
      </w:r>
      <w:r w:rsidRPr="00897380">
        <w:rPr>
          <w:b/>
          <w:bCs/>
          <w:sz w:val="20"/>
          <w:szCs w:val="20"/>
          <w:lang w:val="en-US"/>
        </w:rPr>
        <w:t>: 22683-50.232</w:t>
      </w:r>
    </w:p>
    <w:p w14:paraId="21B489DA" w14:textId="77777777" w:rsidR="00A10E3D" w:rsidRPr="00897380" w:rsidRDefault="00000000" w:rsidP="001C0C78">
      <w:pPr>
        <w:pStyle w:val="1"/>
        <w:ind w:right="-444" w:firstLine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 w:eastAsia="en-US" w:bidi="en-US"/>
        </w:rPr>
        <w:t xml:space="preserve">Fax: </w:t>
      </w:r>
      <w:r w:rsidRPr="00897380">
        <w:rPr>
          <w:b/>
          <w:bCs/>
          <w:sz w:val="20"/>
          <w:szCs w:val="20"/>
          <w:lang w:val="en-US"/>
        </w:rPr>
        <w:t>22680-22.690</w:t>
      </w:r>
    </w:p>
    <w:p w14:paraId="261921CD" w14:textId="77777777" w:rsidR="00A10E3D" w:rsidRPr="00897380" w:rsidRDefault="00000000" w:rsidP="001C0C78">
      <w:pPr>
        <w:pStyle w:val="1"/>
        <w:ind w:right="-444" w:firstLine="0"/>
        <w:rPr>
          <w:lang w:val="en-US"/>
        </w:rPr>
      </w:pPr>
      <w:r>
        <w:rPr>
          <w:b/>
          <w:bCs/>
          <w:sz w:val="20"/>
          <w:szCs w:val="20"/>
          <w:lang w:val="en-US" w:eastAsia="en-US" w:bidi="en-US"/>
        </w:rPr>
        <w:t xml:space="preserve">E-mail: </w:t>
      </w:r>
      <w:hyperlink r:id="rId9" w:history="1">
        <w:r>
          <w:rPr>
            <w:lang w:val="en-US" w:eastAsia="en-US" w:bidi="en-US"/>
          </w:rPr>
          <w:t>demsymbaliart.thesp@gmatl.com</w:t>
        </w:r>
      </w:hyperlink>
    </w:p>
    <w:p w14:paraId="6F2FB1B0" w14:textId="77777777" w:rsidR="008E73AF" w:rsidRDefault="008E73AF">
      <w:pPr>
        <w:pStyle w:val="1"/>
        <w:spacing w:line="360" w:lineRule="auto"/>
        <w:ind w:firstLine="0"/>
        <w:rPr>
          <w:b/>
          <w:bCs/>
          <w:u w:val="single"/>
        </w:rPr>
      </w:pPr>
    </w:p>
    <w:p w14:paraId="5E69564F" w14:textId="77777777" w:rsidR="008E73AF" w:rsidRDefault="008E73AF">
      <w:pPr>
        <w:pStyle w:val="1"/>
        <w:spacing w:line="360" w:lineRule="auto"/>
        <w:ind w:firstLine="0"/>
        <w:rPr>
          <w:b/>
          <w:bCs/>
          <w:u w:val="single"/>
        </w:rPr>
      </w:pPr>
    </w:p>
    <w:p w14:paraId="2DE484DD" w14:textId="77777777" w:rsidR="008E73AF" w:rsidRDefault="008E73AF">
      <w:pPr>
        <w:pStyle w:val="1"/>
        <w:spacing w:line="360" w:lineRule="auto"/>
        <w:ind w:firstLine="0"/>
        <w:rPr>
          <w:b/>
          <w:bCs/>
          <w:u w:val="single"/>
        </w:rPr>
      </w:pPr>
    </w:p>
    <w:p w14:paraId="06F8BEDD" w14:textId="694E769D" w:rsidR="008E73AF" w:rsidRDefault="008E73AF">
      <w:pPr>
        <w:pStyle w:val="1"/>
        <w:spacing w:line="360" w:lineRule="auto"/>
        <w:ind w:firstLine="0"/>
        <w:rPr>
          <w:b/>
          <w:bCs/>
          <w:u w:val="single"/>
        </w:rPr>
      </w:pPr>
    </w:p>
    <w:p w14:paraId="25265F82" w14:textId="022948EB" w:rsidR="008E73AF" w:rsidRDefault="001C0C78">
      <w:pPr>
        <w:pStyle w:val="1"/>
        <w:spacing w:line="360" w:lineRule="auto"/>
        <w:ind w:firstLine="0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5961F34" wp14:editId="7BCE088B">
                <wp:simplePos x="0" y="0"/>
                <wp:positionH relativeFrom="margin">
                  <wp:posOffset>5158105</wp:posOffset>
                </wp:positionH>
                <wp:positionV relativeFrom="paragraph">
                  <wp:posOffset>68580</wp:posOffset>
                </wp:positionV>
                <wp:extent cx="975995" cy="5949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9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4612B" w14:textId="0A9C778B" w:rsidR="00897380" w:rsidRDefault="00897380">
                            <w:pPr>
                              <w:pStyle w:val="1"/>
                              <w:ind w:firstLine="0"/>
                              <w:jc w:val="righ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t xml:space="preserve">Αλίαρτος, </w:t>
                            </w:r>
                            <w:r w:rsidR="008E73AF">
                              <w:t>23-08-2024</w:t>
                            </w:r>
                          </w:p>
                          <w:p w14:paraId="21192064" w14:textId="15AA1A3F" w:rsidR="00A10E3D" w:rsidRDefault="00000000">
                            <w:pPr>
                              <w:pStyle w:val="1"/>
                              <w:ind w:firstLine="0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.: </w:t>
                            </w:r>
                            <w:r w:rsidR="008E73AF">
                              <w:t>6521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61F3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06.15pt;margin-top:5.4pt;width:76.85pt;height:46.85pt;z-index:125829381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" filled="f" stroked="f">
                <v:textbox inset="0,0,0,0">
                  <w:txbxContent>
                    <w:p w14:paraId="78F4612B" w14:textId="0A9C778B" w:rsidR="00897380" w:rsidRDefault="00897380">
                      <w:pPr>
                        <w:pStyle w:val="1"/>
                        <w:ind w:firstLine="0"/>
                        <w:jc w:val="right"/>
                        <w:rPr>
                          <w:b/>
                          <w:bCs/>
                          <w:lang w:val="en-US"/>
                        </w:rPr>
                      </w:pPr>
                      <w:r>
                        <w:t xml:space="preserve">Αλίαρτος, </w:t>
                      </w:r>
                      <w:r w:rsidR="008E73AF">
                        <w:t>23-08-2024</w:t>
                      </w:r>
                    </w:p>
                    <w:p w14:paraId="21192064" w14:textId="15AA1A3F" w:rsidR="00A10E3D" w:rsidRDefault="00000000">
                      <w:pPr>
                        <w:pStyle w:val="1"/>
                        <w:ind w:firstLine="0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Αρ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Πρωτ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.: </w:t>
                      </w:r>
                      <w:r w:rsidR="008E73AF">
                        <w:t>6521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5D1A8" w14:textId="77777777" w:rsidR="008E73AF" w:rsidRDefault="008E73AF">
      <w:pPr>
        <w:pStyle w:val="1"/>
        <w:spacing w:line="360" w:lineRule="auto"/>
        <w:ind w:firstLine="0"/>
        <w:rPr>
          <w:b/>
          <w:bCs/>
          <w:u w:val="single"/>
        </w:rPr>
      </w:pPr>
    </w:p>
    <w:p w14:paraId="2D328965" w14:textId="4C2AC7F5" w:rsidR="00A10E3D" w:rsidRDefault="00000000" w:rsidP="001C0C78">
      <w:pPr>
        <w:pStyle w:val="1"/>
        <w:spacing w:line="360" w:lineRule="auto"/>
        <w:ind w:right="-592" w:firstLine="0"/>
      </w:pPr>
      <w:r>
        <w:rPr>
          <w:b/>
          <w:bCs/>
          <w:u w:val="single"/>
        </w:rPr>
        <w:t>Προς</w:t>
      </w:r>
    </w:p>
    <w:p w14:paraId="7E945FE2" w14:textId="77777777" w:rsidR="001C0C78" w:rsidRDefault="00000000" w:rsidP="001C0C78">
      <w:pPr>
        <w:pStyle w:val="1"/>
        <w:spacing w:line="360" w:lineRule="auto"/>
        <w:ind w:right="-1584" w:firstLine="0"/>
        <w:rPr>
          <w:b/>
          <w:bCs/>
        </w:rPr>
      </w:pPr>
      <w:r>
        <w:rPr>
          <w:b/>
          <w:bCs/>
        </w:rPr>
        <w:t xml:space="preserve">α) τον κ. Δήμαρχο Αλιάρτου - </w:t>
      </w:r>
      <w:proofErr w:type="spellStart"/>
      <w:r>
        <w:rPr>
          <w:b/>
          <w:bCs/>
        </w:rPr>
        <w:t>Θεσπιέων</w:t>
      </w:r>
      <w:proofErr w:type="spellEnd"/>
      <w:r>
        <w:rPr>
          <w:b/>
          <w:bCs/>
        </w:rPr>
        <w:t xml:space="preserve"> </w:t>
      </w:r>
    </w:p>
    <w:p w14:paraId="3C58EECE" w14:textId="77777777" w:rsidR="001C0C78" w:rsidRDefault="00000000" w:rsidP="001C0C78">
      <w:pPr>
        <w:pStyle w:val="1"/>
        <w:spacing w:line="360" w:lineRule="auto"/>
        <w:ind w:right="-734" w:firstLine="0"/>
        <w:rPr>
          <w:b/>
          <w:bCs/>
        </w:rPr>
      </w:pPr>
      <w:r>
        <w:rPr>
          <w:b/>
          <w:bCs/>
        </w:rPr>
        <w:t xml:space="preserve">β) τα Μέλη του Δημοτικού Συμβουλίου </w:t>
      </w:r>
    </w:p>
    <w:p w14:paraId="06CDABF4" w14:textId="1D2F583D" w:rsidR="00A10E3D" w:rsidRDefault="00000000" w:rsidP="001C0C78">
      <w:pPr>
        <w:pStyle w:val="1"/>
        <w:spacing w:line="360" w:lineRule="auto"/>
        <w:ind w:right="-592" w:firstLine="0"/>
      </w:pPr>
      <w:r>
        <w:rPr>
          <w:b/>
          <w:bCs/>
        </w:rPr>
        <w:t>γ) τους Προέδρους των Κοινοτήτων</w:t>
      </w:r>
    </w:p>
    <w:p w14:paraId="1B4A7554" w14:textId="77777777" w:rsidR="00A10E3D" w:rsidRDefault="00000000" w:rsidP="001C0C78">
      <w:pPr>
        <w:pStyle w:val="1"/>
        <w:spacing w:line="360" w:lineRule="auto"/>
        <w:ind w:right="-592" w:firstLine="0"/>
      </w:pPr>
      <w:r>
        <w:rPr>
          <w:b/>
          <w:bCs/>
        </w:rPr>
        <w:t>δ) τον κ. Γενικό Γραμματέα</w:t>
      </w:r>
    </w:p>
    <w:p w14:paraId="0A40A319" w14:textId="77777777" w:rsidR="001C0C78" w:rsidRDefault="00000000" w:rsidP="001C0C78">
      <w:pPr>
        <w:pStyle w:val="1"/>
        <w:spacing w:line="360" w:lineRule="auto"/>
        <w:ind w:right="-592" w:firstLine="180"/>
        <w:sectPr w:rsidR="001C0C78" w:rsidSect="001C0C78">
          <w:footerReference w:type="default" r:id="rId10"/>
          <w:footerReference w:type="first" r:id="rId11"/>
          <w:type w:val="continuous"/>
          <w:pgSz w:w="11900" w:h="16840"/>
          <w:pgMar w:top="426" w:right="2878" w:bottom="847" w:left="1214" w:header="0" w:footer="3" w:gutter="0"/>
          <w:cols w:num="2" w:space="720" w:equalWidth="0">
            <w:col w:w="3384" w:space="1472"/>
            <w:col w:w="2952"/>
          </w:cols>
          <w:noEndnote/>
          <w:docGrid w:linePitch="360"/>
        </w:sectPr>
      </w:pPr>
      <w:r>
        <w:t>(Αναλυτικός Πίνακας Αποδεκτών)</w:t>
      </w:r>
    </w:p>
    <w:p w14:paraId="78810F9B" w14:textId="77777777" w:rsidR="001C0C78" w:rsidRDefault="001C0C78" w:rsidP="001C0C78">
      <w:pPr>
        <w:pStyle w:val="1"/>
        <w:spacing w:line="360" w:lineRule="auto"/>
        <w:ind w:right="-592" w:firstLine="180"/>
      </w:pPr>
    </w:p>
    <w:p w14:paraId="195FE368" w14:textId="77777777" w:rsidR="001C0C78" w:rsidRDefault="001C0C78" w:rsidP="001C0C78">
      <w:pPr>
        <w:pStyle w:val="1"/>
        <w:spacing w:line="360" w:lineRule="auto"/>
        <w:ind w:right="-592" w:firstLine="180"/>
        <w:rPr>
          <w:b/>
          <w:bCs/>
          <w:sz w:val="24"/>
          <w:szCs w:val="24"/>
          <w:u w:val="single"/>
        </w:rPr>
        <w:sectPr w:rsidR="001C0C78">
          <w:type w:val="continuous"/>
          <w:pgSz w:w="11900" w:h="16840"/>
          <w:pgMar w:top="722" w:right="2878" w:bottom="847" w:left="1214" w:header="0" w:footer="3" w:gutter="0"/>
          <w:cols w:num="2" w:space="720" w:equalWidth="0">
            <w:col w:w="3384" w:space="1472"/>
            <w:col w:w="2952"/>
          </w:cols>
          <w:noEndnote/>
          <w:docGrid w:linePitch="360"/>
        </w:sectPr>
      </w:pPr>
    </w:p>
    <w:p w14:paraId="64A208DC" w14:textId="44DD4A88" w:rsidR="00A10E3D" w:rsidRDefault="00000000" w:rsidP="001C0C78">
      <w:pPr>
        <w:pStyle w:val="1"/>
        <w:spacing w:line="360" w:lineRule="auto"/>
        <w:ind w:right="-592" w:firstLine="18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ΠΡΟΣΚΛΗΣΗ</w:t>
      </w:r>
    </w:p>
    <w:p w14:paraId="4622C170" w14:textId="77777777" w:rsidR="001C0C78" w:rsidRDefault="001C0C78" w:rsidP="001C0C78">
      <w:pPr>
        <w:pStyle w:val="1"/>
        <w:spacing w:line="360" w:lineRule="auto"/>
        <w:ind w:right="-2115" w:firstLine="180"/>
        <w:jc w:val="center"/>
        <w:rPr>
          <w:b/>
          <w:bCs/>
          <w:sz w:val="24"/>
          <w:szCs w:val="24"/>
          <w:u w:val="single"/>
        </w:rPr>
      </w:pPr>
    </w:p>
    <w:p w14:paraId="373ABC76" w14:textId="06668312" w:rsidR="00A10E3D" w:rsidRDefault="00000000" w:rsidP="001C0C78">
      <w:pPr>
        <w:pStyle w:val="1"/>
        <w:spacing w:line="360" w:lineRule="auto"/>
        <w:ind w:right="-2115" w:firstLine="0"/>
        <w:jc w:val="both"/>
      </w:pPr>
      <w:r>
        <w:t xml:space="preserve">Σας προσκαλούμε στην </w:t>
      </w:r>
      <w:r>
        <w:rPr>
          <w:b/>
          <w:bCs/>
        </w:rPr>
        <w:t>1</w:t>
      </w:r>
      <w:r w:rsidR="008E73AF">
        <w:rPr>
          <w:b/>
          <w:bCs/>
        </w:rPr>
        <w:t>4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 Δημόσια τακτική συνεδρίαση </w:t>
      </w:r>
      <w:r>
        <w:t xml:space="preserve">του Δημοτικού Συμβουλίου, που θα διεξαχθεί την </w:t>
      </w:r>
      <w:r w:rsidR="008E73AF">
        <w:rPr>
          <w:b/>
          <w:bCs/>
        </w:rPr>
        <w:t>Πέμπτη</w:t>
      </w:r>
      <w:r>
        <w:rPr>
          <w:b/>
          <w:bCs/>
        </w:rPr>
        <w:t xml:space="preserve"> 2</w:t>
      </w:r>
      <w:r w:rsidR="008E73AF">
        <w:rPr>
          <w:b/>
          <w:bCs/>
        </w:rPr>
        <w:t>9</w:t>
      </w:r>
      <w:r>
        <w:rPr>
          <w:b/>
          <w:bCs/>
        </w:rPr>
        <w:t xml:space="preserve"> </w:t>
      </w:r>
      <w:r w:rsidR="008E73AF">
        <w:rPr>
          <w:b/>
          <w:bCs/>
        </w:rPr>
        <w:t>Αυγούστου</w:t>
      </w:r>
      <w:r>
        <w:rPr>
          <w:b/>
          <w:bCs/>
        </w:rPr>
        <w:t xml:space="preserve"> 2024 και ώρα </w:t>
      </w:r>
      <w:r w:rsidR="008E73AF">
        <w:rPr>
          <w:b/>
          <w:bCs/>
        </w:rPr>
        <w:t>19:30</w:t>
      </w:r>
      <w:r>
        <w:rPr>
          <w:b/>
          <w:bCs/>
        </w:rPr>
        <w:t xml:space="preserve">, στην αίθουσα Δημοτικού Συμβουλίου, κατ' </w:t>
      </w:r>
      <w:r>
        <w:t xml:space="preserve">εφαρμογή </w:t>
      </w:r>
      <w:r>
        <w:rPr>
          <w:b/>
          <w:bCs/>
        </w:rPr>
        <w:t xml:space="preserve">των </w:t>
      </w:r>
      <w:r>
        <w:t>διατάξεων του άρθρου 67 του Ν. 3852/2010 όπως τροποποιήθηκε με το άρθρο 74 του Ν. 4555/2018 και με το αρθ.6 του Ν.5056/2023.</w:t>
      </w:r>
    </w:p>
    <w:p w14:paraId="411A0DA4" w14:textId="77777777" w:rsidR="001C0C78" w:rsidRDefault="001C0C78" w:rsidP="001C0C78">
      <w:pPr>
        <w:pStyle w:val="1"/>
        <w:spacing w:line="360" w:lineRule="auto"/>
        <w:ind w:right="-2115" w:firstLine="0"/>
        <w:jc w:val="both"/>
      </w:pPr>
    </w:p>
    <w:p w14:paraId="635CBADB" w14:textId="77777777" w:rsidR="00A10E3D" w:rsidRDefault="00000000" w:rsidP="001C0C78">
      <w:pPr>
        <w:pStyle w:val="11"/>
        <w:keepNext/>
        <w:keepLines/>
        <w:shd w:val="clear" w:color="auto" w:fill="D5DCE4" w:themeFill="text2" w:themeFillTint="33"/>
        <w:spacing w:after="0" w:line="360" w:lineRule="auto"/>
        <w:ind w:right="-2115"/>
        <w:jc w:val="both"/>
        <w:rPr>
          <w:u w:val="none"/>
        </w:rPr>
      </w:pPr>
      <w:bookmarkStart w:id="0" w:name="bookmark0"/>
      <w:r>
        <w:rPr>
          <w:u w:val="none"/>
        </w:rPr>
        <w:t>Α/Α Περιγραφή θέματος</w:t>
      </w:r>
      <w:bookmarkEnd w:id="0"/>
    </w:p>
    <w:p w14:paraId="35BB4557" w14:textId="77777777" w:rsidR="008E73AF" w:rsidRDefault="008E73AF" w:rsidP="001C0C78">
      <w:pPr>
        <w:pStyle w:val="11"/>
        <w:keepNext/>
        <w:keepLines/>
        <w:spacing w:after="0" w:line="360" w:lineRule="auto"/>
        <w:ind w:right="-2115"/>
        <w:jc w:val="both"/>
      </w:pPr>
    </w:p>
    <w:p w14:paraId="7779420A" w14:textId="295CF3A7" w:rsidR="00A10E3D" w:rsidRDefault="008E73AF" w:rsidP="001C0C78">
      <w:pPr>
        <w:pStyle w:val="1"/>
        <w:numPr>
          <w:ilvl w:val="0"/>
          <w:numId w:val="5"/>
        </w:numPr>
        <w:tabs>
          <w:tab w:val="left" w:pos="851"/>
        </w:tabs>
        <w:spacing w:line="360" w:lineRule="auto"/>
        <w:ind w:left="142" w:right="-2115" w:firstLine="284"/>
        <w:jc w:val="both"/>
      </w:pPr>
      <w:r>
        <w:t xml:space="preserve">Περί έγκρισης της Έκθεσης εκτέλεσης του Προϋπολογισμού Α' Τριμήνου οικονομικού έτους 2024 του Δήμου Αλιάρτου - </w:t>
      </w:r>
      <w:proofErr w:type="spellStart"/>
      <w:r>
        <w:t>Θεσπιέων</w:t>
      </w:r>
      <w:proofErr w:type="spellEnd"/>
      <w:r>
        <w:t xml:space="preserve"> . (Εισηγητής ο Δήμαρχος Κος </w:t>
      </w:r>
      <w:proofErr w:type="spellStart"/>
      <w:r>
        <w:t>Αραπίτσας</w:t>
      </w:r>
      <w:proofErr w:type="spellEnd"/>
      <w:r>
        <w:t xml:space="preserve"> Γεώργιος )</w:t>
      </w:r>
    </w:p>
    <w:p w14:paraId="2881B52F" w14:textId="6B69471E" w:rsidR="00A10E3D" w:rsidRDefault="008E73AF" w:rsidP="001C0C78">
      <w:pPr>
        <w:pStyle w:val="1"/>
        <w:tabs>
          <w:tab w:val="left" w:pos="851"/>
        </w:tabs>
        <w:spacing w:line="360" w:lineRule="auto"/>
        <w:ind w:left="142" w:right="-2115" w:firstLine="284"/>
        <w:jc w:val="both"/>
      </w:pPr>
      <w:r w:rsidRPr="008E73AF">
        <w:t>2.</w:t>
      </w:r>
      <w:r w:rsidRPr="008E73AF">
        <w:tab/>
        <w:t xml:space="preserve">Περί ανασυγκρότησης Πρωτοβάθμιου Συμβουλίου Επιθεώρησης Θεάτρων - Κινηματογράφων και Ψυχαγωγικών Παιδειών Δήμου Αλιάρτου - </w:t>
      </w:r>
      <w:proofErr w:type="spellStart"/>
      <w:r w:rsidRPr="008E73AF">
        <w:t>Θεσπιέων</w:t>
      </w:r>
      <w:proofErr w:type="spellEnd"/>
      <w:r w:rsidRPr="008E73AF">
        <w:t xml:space="preserve"> . ( Εισηγητής ο Αντιδήμαρχος Κος Ζάγκας Πέτρος).</w:t>
      </w:r>
    </w:p>
    <w:p w14:paraId="13108B2B" w14:textId="494B2DA8" w:rsidR="00A10E3D" w:rsidRDefault="008E73AF" w:rsidP="001C0C78">
      <w:pPr>
        <w:pStyle w:val="1"/>
        <w:tabs>
          <w:tab w:val="left" w:pos="851"/>
        </w:tabs>
        <w:spacing w:line="360" w:lineRule="auto"/>
        <w:ind w:left="142" w:right="-2115" w:firstLine="284"/>
        <w:jc w:val="both"/>
      </w:pPr>
      <w:r w:rsidRPr="008E73AF">
        <w:t>3.</w:t>
      </w:r>
      <w:r w:rsidRPr="008E73AF">
        <w:tab/>
        <w:t xml:space="preserve">Περί </w:t>
      </w:r>
      <w:proofErr w:type="spellStart"/>
      <w:r w:rsidRPr="008E73AF">
        <w:t>έγκρισης'Εκθεσης</w:t>
      </w:r>
      <w:proofErr w:type="spellEnd"/>
      <w:r w:rsidRPr="008E73AF">
        <w:t xml:space="preserve"> εκτέλεσης του Προϋπολογισμού Β' Τριμήνου οικονομικού έτους 2024 του Δήμου Αλιάρτου - </w:t>
      </w:r>
      <w:proofErr w:type="spellStart"/>
      <w:r w:rsidRPr="008E73AF">
        <w:t>Θεσπιέων</w:t>
      </w:r>
      <w:proofErr w:type="spellEnd"/>
      <w:r w:rsidRPr="008E73AF">
        <w:t xml:space="preserve"> . (Εισηγητής ο Δήμαρχος Κος </w:t>
      </w:r>
      <w:proofErr w:type="spellStart"/>
      <w:r w:rsidRPr="008E73AF">
        <w:t>Αραπίτσας</w:t>
      </w:r>
      <w:proofErr w:type="spellEnd"/>
      <w:r w:rsidRPr="008E73AF">
        <w:t xml:space="preserve"> Γεώργιος)</w:t>
      </w:r>
    </w:p>
    <w:p w14:paraId="7CB7B8D9" w14:textId="238132E7" w:rsidR="00A10E3D" w:rsidRDefault="008E73AF" w:rsidP="001C0C78">
      <w:pPr>
        <w:pStyle w:val="1"/>
        <w:tabs>
          <w:tab w:val="left" w:pos="851"/>
        </w:tabs>
        <w:spacing w:line="360" w:lineRule="auto"/>
        <w:ind w:left="142" w:right="-2115" w:firstLine="284"/>
        <w:jc w:val="both"/>
      </w:pPr>
      <w:r w:rsidRPr="008E73AF">
        <w:t>4.</w:t>
      </w:r>
      <w:r w:rsidRPr="008E73AF">
        <w:tab/>
        <w:t xml:space="preserve">Περί έγκρισης απόφασης Δημοτικής Επιτροπής για αποδοχή κατανομής θέσεων Πτυχιούχων φυσικής Αγωγής και έγκριση υλοποίησης </w:t>
      </w:r>
      <w:proofErr w:type="spellStart"/>
      <w:r w:rsidRPr="008E73AF">
        <w:t>Π.Α.γ.Ο</w:t>
      </w:r>
      <w:proofErr w:type="spellEnd"/>
      <w:r w:rsidRPr="008E73AF">
        <w:t xml:space="preserve"> ( Πρόγραμμα '</w:t>
      </w:r>
      <w:proofErr w:type="spellStart"/>
      <w:r w:rsidRPr="008E73AF">
        <w:t>Αθληση</w:t>
      </w:r>
      <w:proofErr w:type="spellEnd"/>
      <w:r w:rsidRPr="008E73AF">
        <w:t xml:space="preserve"> για '</w:t>
      </w:r>
      <w:proofErr w:type="spellStart"/>
      <w:r w:rsidRPr="008E73AF">
        <w:t>Ολους</w:t>
      </w:r>
      <w:proofErr w:type="spellEnd"/>
      <w:r w:rsidRPr="008E73AF">
        <w:t xml:space="preserve"> ) - Εισηγητής ο εντεταλμένος Δημοτικός Σύμβουλος επιθεμάτων αθλητισμού </w:t>
      </w:r>
      <w:proofErr w:type="spellStart"/>
      <w:r w:rsidRPr="008E73AF">
        <w:t>ΚοςΤρυπογεώργος</w:t>
      </w:r>
      <w:proofErr w:type="spellEnd"/>
      <w:r w:rsidRPr="008E73AF">
        <w:t xml:space="preserve"> Γεώργιος )</w:t>
      </w:r>
    </w:p>
    <w:p w14:paraId="4F0F6E6B" w14:textId="274BCE0C" w:rsidR="008E73AF" w:rsidRPr="008E73AF" w:rsidRDefault="008E73AF" w:rsidP="001C0C78">
      <w:pPr>
        <w:pStyle w:val="a6"/>
        <w:numPr>
          <w:ilvl w:val="0"/>
          <w:numId w:val="4"/>
        </w:numPr>
        <w:tabs>
          <w:tab w:val="left" w:pos="851"/>
        </w:tabs>
        <w:ind w:left="142" w:right="-2115" w:firstLine="284"/>
        <w:rPr>
          <w:rFonts w:ascii="Calibri" w:eastAsia="Calibri" w:hAnsi="Calibri" w:cs="Calibri"/>
          <w:sz w:val="22"/>
          <w:szCs w:val="22"/>
        </w:rPr>
      </w:pPr>
      <w:r w:rsidRPr="008E73AF">
        <w:rPr>
          <w:rFonts w:ascii="Calibri" w:eastAsia="Calibri" w:hAnsi="Calibri" w:cs="Calibri"/>
          <w:sz w:val="22"/>
          <w:szCs w:val="22"/>
        </w:rPr>
        <w:t xml:space="preserve">Περί έγκρισης της 11ης αναμόρφωσης Προϋπολογισμού τρεχούσης χρήσεως, του Δήμου Αλιάρτου - </w:t>
      </w:r>
      <w:proofErr w:type="spellStart"/>
      <w:r w:rsidRPr="008E73AF">
        <w:rPr>
          <w:rFonts w:ascii="Calibri" w:eastAsia="Calibri" w:hAnsi="Calibri" w:cs="Calibri"/>
          <w:sz w:val="22"/>
          <w:szCs w:val="22"/>
        </w:rPr>
        <w:t>Θεσπιέων</w:t>
      </w:r>
      <w:proofErr w:type="spellEnd"/>
      <w:r w:rsidRPr="008E73AF">
        <w:rPr>
          <w:rFonts w:ascii="Calibri" w:eastAsia="Calibri" w:hAnsi="Calibri" w:cs="Calibri"/>
          <w:sz w:val="22"/>
          <w:szCs w:val="22"/>
        </w:rPr>
        <w:t xml:space="preserve"> . (Εισηγητής ο Δήμαρχος Κος </w:t>
      </w:r>
      <w:proofErr w:type="spellStart"/>
      <w:r w:rsidRPr="008E73AF">
        <w:rPr>
          <w:rFonts w:ascii="Calibri" w:eastAsia="Calibri" w:hAnsi="Calibri" w:cs="Calibri"/>
          <w:sz w:val="22"/>
          <w:szCs w:val="22"/>
        </w:rPr>
        <w:t>Αραπίτσας</w:t>
      </w:r>
      <w:proofErr w:type="spellEnd"/>
      <w:r w:rsidRPr="008E73AF">
        <w:rPr>
          <w:rFonts w:ascii="Calibri" w:eastAsia="Calibri" w:hAnsi="Calibri" w:cs="Calibri"/>
          <w:sz w:val="22"/>
          <w:szCs w:val="22"/>
        </w:rPr>
        <w:t xml:space="preserve"> Γεώργιος ). </w:t>
      </w:r>
    </w:p>
    <w:p w14:paraId="26966988" w14:textId="77777777" w:rsidR="00897380" w:rsidRPr="008E73AF" w:rsidRDefault="00897380" w:rsidP="001C0C78">
      <w:pPr>
        <w:pStyle w:val="1"/>
        <w:tabs>
          <w:tab w:val="left" w:pos="874"/>
        </w:tabs>
        <w:ind w:right="-1690"/>
      </w:pPr>
    </w:p>
    <w:p w14:paraId="2AF64B49" w14:textId="77777777" w:rsidR="00897380" w:rsidRPr="008E73AF" w:rsidRDefault="00897380" w:rsidP="001C0C78">
      <w:pPr>
        <w:pStyle w:val="a5"/>
        <w:ind w:right="-1690"/>
      </w:pPr>
      <w:r>
        <w:t>Ο ΠΡΟΕΔΡΟΣ του</w:t>
      </w:r>
    </w:p>
    <w:p w14:paraId="7C6D2EC7" w14:textId="7EA2C9DA" w:rsidR="00897380" w:rsidRDefault="00897380" w:rsidP="001C0C78">
      <w:pPr>
        <w:pStyle w:val="a5"/>
        <w:ind w:right="-1690"/>
      </w:pPr>
      <w:r>
        <w:t xml:space="preserve">Δημοτικού </w:t>
      </w:r>
    </w:p>
    <w:p w14:paraId="55BFE56C" w14:textId="418BCA1A" w:rsidR="00897380" w:rsidRDefault="00897380" w:rsidP="001C0C78">
      <w:pPr>
        <w:pStyle w:val="a5"/>
        <w:ind w:right="-1690"/>
      </w:pPr>
      <w:r>
        <w:t>Συμβουλίου</w:t>
      </w:r>
    </w:p>
    <w:p w14:paraId="4C652AF6" w14:textId="77777777" w:rsidR="00897380" w:rsidRDefault="00897380" w:rsidP="001C0C78">
      <w:pPr>
        <w:pStyle w:val="a5"/>
        <w:ind w:right="-1690"/>
      </w:pPr>
    </w:p>
    <w:p w14:paraId="5D626793" w14:textId="77777777" w:rsidR="00897380" w:rsidRDefault="00897380" w:rsidP="001C0C78">
      <w:pPr>
        <w:pStyle w:val="a5"/>
        <w:ind w:right="-1690"/>
      </w:pPr>
    </w:p>
    <w:p w14:paraId="6EA154A1" w14:textId="63E71DBE" w:rsidR="00897380" w:rsidRDefault="001C0C78" w:rsidP="001C0C78">
      <w:pPr>
        <w:pStyle w:val="a5"/>
        <w:ind w:right="-1690"/>
      </w:pPr>
      <w:r>
        <w:t>ΝΙΑΡΟΣ ΓΕΩΡΓΙΟΣ</w:t>
      </w:r>
    </w:p>
    <w:p w14:paraId="64CF03E8" w14:textId="77777777" w:rsidR="00897380" w:rsidRDefault="00897380" w:rsidP="008E73AF">
      <w:pPr>
        <w:pStyle w:val="a5"/>
      </w:pPr>
    </w:p>
    <w:p w14:paraId="5F0FCF63" w14:textId="77777777" w:rsidR="001C0C78" w:rsidRDefault="001C0C78" w:rsidP="008E73AF">
      <w:pPr>
        <w:pStyle w:val="a5"/>
      </w:pPr>
    </w:p>
    <w:p w14:paraId="171042B0" w14:textId="50FBBEAE" w:rsidR="00A10E3D" w:rsidRDefault="00000000" w:rsidP="001C0C78">
      <w:pPr>
        <w:pStyle w:val="a5"/>
        <w:shd w:val="clear" w:color="auto" w:fill="D5DCE4" w:themeFill="text2" w:themeFillTint="33"/>
        <w:spacing w:line="360" w:lineRule="auto"/>
        <w:jc w:val="left"/>
      </w:pPr>
      <w:r>
        <w:t>ΠΙΝΑΚΑΣ ΑΠΟΔΕΚΤΩΝ</w:t>
      </w:r>
    </w:p>
    <w:p w14:paraId="1AB26FC5" w14:textId="77777777" w:rsidR="008E73AF" w:rsidRDefault="008E73AF" w:rsidP="001C0C78">
      <w:pPr>
        <w:pStyle w:val="a5"/>
        <w:spacing w:line="360" w:lineRule="auto"/>
        <w:jc w:val="left"/>
      </w:pPr>
    </w:p>
    <w:p w14:paraId="65DB06E4" w14:textId="77777777" w:rsidR="00A10E3D" w:rsidRPr="001C0C78" w:rsidRDefault="00000000" w:rsidP="001C0C78">
      <w:pPr>
        <w:pStyle w:val="11"/>
        <w:keepNext/>
        <w:keepLines/>
        <w:spacing w:after="0" w:line="360" w:lineRule="auto"/>
        <w:jc w:val="both"/>
        <w:rPr>
          <w:u w:val="double"/>
        </w:rPr>
      </w:pPr>
      <w:bookmarkStart w:id="1" w:name="bookmark2"/>
      <w:r w:rsidRPr="001C0C78">
        <w:rPr>
          <w:u w:val="double"/>
        </w:rPr>
        <w:t>Ο Δήμαρχος Αλιάρτου</w:t>
      </w:r>
      <w:bookmarkEnd w:id="1"/>
    </w:p>
    <w:p w14:paraId="54A6BA02" w14:textId="77777777" w:rsidR="001C0C78" w:rsidRDefault="00000000" w:rsidP="001C0C78">
      <w:pPr>
        <w:pStyle w:val="1"/>
        <w:spacing w:line="360" w:lineRule="auto"/>
        <w:ind w:firstLine="0"/>
        <w:jc w:val="both"/>
      </w:pPr>
      <w:r>
        <w:t>ΑΡΑΠΙΤΣΑΣ Γεώργιος</w:t>
      </w:r>
      <w:bookmarkStart w:id="2" w:name="bookmark4"/>
    </w:p>
    <w:p w14:paraId="3AD7F588" w14:textId="77777777" w:rsidR="001C0C78" w:rsidRDefault="001C0C78" w:rsidP="001C0C78">
      <w:pPr>
        <w:pStyle w:val="1"/>
        <w:spacing w:line="360" w:lineRule="auto"/>
        <w:ind w:firstLine="0"/>
        <w:jc w:val="both"/>
      </w:pPr>
    </w:p>
    <w:p w14:paraId="53F087D5" w14:textId="2FEFC247" w:rsidR="001C0C78" w:rsidRPr="001C0C78" w:rsidRDefault="001C0C78" w:rsidP="001C0C78">
      <w:pPr>
        <w:pStyle w:val="1"/>
        <w:spacing w:line="360" w:lineRule="auto"/>
        <w:ind w:firstLine="0"/>
        <w:jc w:val="both"/>
        <w:rPr>
          <w:b/>
          <w:bCs/>
          <w:u w:val="double"/>
        </w:rPr>
      </w:pPr>
      <w:r w:rsidRPr="001C0C78">
        <w:rPr>
          <w:b/>
          <w:bCs/>
          <w:u w:val="double"/>
        </w:rPr>
        <w:t>Ο Γενικός Γραμματέας</w:t>
      </w:r>
    </w:p>
    <w:p w14:paraId="566BEB60" w14:textId="30F0307C" w:rsidR="001C0C78" w:rsidRDefault="001C0C78" w:rsidP="001C0C78">
      <w:pPr>
        <w:pStyle w:val="1"/>
        <w:spacing w:line="360" w:lineRule="auto"/>
        <w:ind w:firstLine="0"/>
        <w:jc w:val="both"/>
      </w:pPr>
      <w:r>
        <w:t>Δάρρας Σταμάτης</w:t>
      </w:r>
    </w:p>
    <w:p w14:paraId="5A609676" w14:textId="77777777" w:rsidR="001C0C78" w:rsidRDefault="001C0C78" w:rsidP="001C0C78">
      <w:pPr>
        <w:pStyle w:val="1"/>
        <w:ind w:firstLine="0"/>
        <w:jc w:val="both"/>
      </w:pPr>
    </w:p>
    <w:p w14:paraId="6752E20D" w14:textId="77777777" w:rsidR="001C0C78" w:rsidRDefault="001C0C78" w:rsidP="001C0C78">
      <w:pPr>
        <w:pStyle w:val="1"/>
        <w:ind w:firstLine="0"/>
        <w:jc w:val="both"/>
        <w:sectPr w:rsidR="001C0C78" w:rsidSect="001C0C78">
          <w:type w:val="continuous"/>
          <w:pgSz w:w="11900" w:h="16840"/>
          <w:pgMar w:top="284" w:right="2878" w:bottom="847" w:left="1214" w:header="0" w:footer="3" w:gutter="0"/>
          <w:cols w:space="1472"/>
          <w:noEndnote/>
          <w:docGrid w:linePitch="360"/>
        </w:sectPr>
      </w:pPr>
    </w:p>
    <w:p w14:paraId="302AAF94" w14:textId="77777777" w:rsidR="001C0C78" w:rsidRDefault="001C0C78" w:rsidP="001C0C78">
      <w:pPr>
        <w:pStyle w:val="1"/>
        <w:ind w:firstLine="0"/>
        <w:jc w:val="both"/>
      </w:pPr>
    </w:p>
    <w:p w14:paraId="71B6EDFA" w14:textId="77777777" w:rsidR="001C0C78" w:rsidRDefault="001C0C78" w:rsidP="001C0C78">
      <w:pPr>
        <w:pStyle w:val="1"/>
        <w:ind w:firstLine="0"/>
        <w:jc w:val="both"/>
        <w:sectPr w:rsidR="001C0C78" w:rsidSect="001C0C78">
          <w:type w:val="continuous"/>
          <w:pgSz w:w="11900" w:h="16840"/>
          <w:pgMar w:top="284" w:right="2878" w:bottom="847" w:left="1214" w:header="0" w:footer="3" w:gutter="0"/>
          <w:cols w:space="1472"/>
          <w:noEndnote/>
          <w:docGrid w:linePitch="360"/>
        </w:sectPr>
      </w:pPr>
    </w:p>
    <w:p w14:paraId="7C26B722" w14:textId="4679226E" w:rsidR="00A10E3D" w:rsidRDefault="00000000" w:rsidP="00E16524">
      <w:pPr>
        <w:pStyle w:val="1"/>
        <w:spacing w:line="360" w:lineRule="auto"/>
        <w:ind w:right="-376" w:firstLine="0"/>
        <w:jc w:val="both"/>
        <w:rPr>
          <w:b/>
          <w:bCs/>
          <w:u w:val="double"/>
        </w:rPr>
      </w:pPr>
      <w:r w:rsidRPr="001C0C78">
        <w:rPr>
          <w:b/>
          <w:bCs/>
          <w:u w:val="double"/>
        </w:rPr>
        <w:t>Δημοτικοί Σύμβουλοι</w:t>
      </w:r>
      <w:bookmarkEnd w:id="2"/>
    </w:p>
    <w:p w14:paraId="7654E3C4" w14:textId="77777777" w:rsidR="00E16524" w:rsidRPr="001C0C78" w:rsidRDefault="00E16524" w:rsidP="00E16524">
      <w:pPr>
        <w:pStyle w:val="1"/>
        <w:spacing w:line="360" w:lineRule="auto"/>
        <w:ind w:right="-376" w:firstLine="0"/>
        <w:jc w:val="both"/>
        <w:rPr>
          <w:b/>
          <w:bCs/>
          <w:u w:val="double"/>
        </w:rPr>
      </w:pPr>
    </w:p>
    <w:p w14:paraId="744C7B46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ΒΑΣΙΛΕΙΟΥ Κων/νος</w:t>
      </w:r>
    </w:p>
    <w:p w14:paraId="35222A3C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ΔΡΙΤΣΑ Ανθούλα</w:t>
      </w:r>
    </w:p>
    <w:p w14:paraId="7ABB18BC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ΖΑΓΚΑΣ Πέτρος</w:t>
      </w:r>
    </w:p>
    <w:p w14:paraId="76B0D570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ΚΑΡΑΝΑΣΟΣ Αλέξανδρος</w:t>
      </w:r>
    </w:p>
    <w:p w14:paraId="78F90E50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ΚΟΒΟΥ Αικατερίνη</w:t>
      </w:r>
    </w:p>
    <w:p w14:paraId="05A7112C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ΚΟΥΡΟΥΝΗΣ Μάριος</w:t>
      </w:r>
    </w:p>
    <w:p w14:paraId="754A6D11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ΛΙΑΚΟΥ Μαρία</w:t>
      </w:r>
    </w:p>
    <w:p w14:paraId="43472C32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ΜΠΟΛΜΠΑΣΗΣ Βασίλειος</w:t>
      </w:r>
    </w:p>
    <w:p w14:paraId="1C77604B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756"/>
        </w:tabs>
        <w:spacing w:line="360" w:lineRule="auto"/>
        <w:ind w:right="-376" w:firstLine="0"/>
      </w:pPr>
      <w:r>
        <w:t>ΜΠΟΥΖΙΚΑΣ Κων/νος</w:t>
      </w:r>
    </w:p>
    <w:p w14:paraId="2AB5E6D4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ΠΑΠΑΘΑΝΑΣΙΟΥ Αθανάσιος</w:t>
      </w:r>
    </w:p>
    <w:p w14:paraId="1F6514BB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1"/>
        </w:tabs>
        <w:spacing w:line="360" w:lineRule="auto"/>
        <w:ind w:right="-376" w:firstLine="0"/>
      </w:pPr>
      <w:r>
        <w:t>ΤΡΥΠΟΓΕΩΡΓΟΣ Γεώργιος</w:t>
      </w:r>
    </w:p>
    <w:p w14:paraId="03D908E1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1"/>
        </w:tabs>
        <w:spacing w:line="360" w:lineRule="auto"/>
        <w:ind w:right="-376" w:firstLine="0"/>
      </w:pPr>
      <w:r>
        <w:t>ΓΙΑΝΝΑΚΟΠΟΥΛΟΣ Γεώργιος</w:t>
      </w:r>
    </w:p>
    <w:p w14:paraId="38364308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ΓΙΑΝΝΑΚΟΠΟΥΛΟΣ Χρήστος</w:t>
      </w:r>
    </w:p>
    <w:p w14:paraId="14B65297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ΚΟΥΤΡΟΜΑΝΟΥ Δήμητρα</w:t>
      </w:r>
    </w:p>
    <w:p w14:paraId="318B25AD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ΜΕΛΙΣΣΑΡΗ Γεωργία</w:t>
      </w:r>
    </w:p>
    <w:p w14:paraId="423127E1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1"/>
        </w:tabs>
        <w:spacing w:line="360" w:lineRule="auto"/>
        <w:ind w:right="-376" w:firstLine="0"/>
      </w:pPr>
      <w:r>
        <w:t>ΡΑΧΟΥΤΗΣ Ιωάννης</w:t>
      </w:r>
    </w:p>
    <w:p w14:paraId="72D3A7E5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ΣΤΑΘΗΣ Άγγελος</w:t>
      </w:r>
    </w:p>
    <w:p w14:paraId="3CDCEF22" w14:textId="77777777" w:rsidR="00A10E3D" w:rsidRDefault="00000000" w:rsidP="00E16524">
      <w:pPr>
        <w:pStyle w:val="1"/>
        <w:numPr>
          <w:ilvl w:val="0"/>
          <w:numId w:val="2"/>
        </w:numPr>
        <w:tabs>
          <w:tab w:val="left" w:pos="845"/>
        </w:tabs>
        <w:spacing w:line="360" w:lineRule="auto"/>
        <w:ind w:right="-376" w:firstLine="0"/>
      </w:pPr>
      <w:r>
        <w:t>ΜΠΟΥΤΣΙΚΟΣ Γεώργιος</w:t>
      </w:r>
    </w:p>
    <w:p w14:paraId="02CEB768" w14:textId="2152D730" w:rsidR="00A10E3D" w:rsidRDefault="001C0C78" w:rsidP="00E16524">
      <w:pPr>
        <w:pStyle w:val="11"/>
        <w:keepNext/>
        <w:keepLines/>
        <w:spacing w:after="0" w:line="360" w:lineRule="auto"/>
        <w:ind w:right="-376"/>
        <w:rPr>
          <w:u w:val="double"/>
        </w:rPr>
      </w:pPr>
      <w:bookmarkStart w:id="3" w:name="bookmark6"/>
      <w:r>
        <w:br w:type="column"/>
      </w:r>
      <w:r w:rsidR="00000000" w:rsidRPr="001C0C78">
        <w:rPr>
          <w:u w:val="double"/>
        </w:rPr>
        <w:t>Πρόεδροι Κοινοτήτων</w:t>
      </w:r>
      <w:bookmarkEnd w:id="3"/>
    </w:p>
    <w:p w14:paraId="30AAD5A3" w14:textId="77777777" w:rsidR="00E16524" w:rsidRPr="001C0C78" w:rsidRDefault="00E16524" w:rsidP="00E16524">
      <w:pPr>
        <w:pStyle w:val="11"/>
        <w:keepNext/>
        <w:keepLines/>
        <w:spacing w:after="0" w:line="360" w:lineRule="auto"/>
        <w:ind w:right="-376"/>
        <w:rPr>
          <w:u w:val="double"/>
        </w:rPr>
      </w:pPr>
    </w:p>
    <w:p w14:paraId="4F5ED245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3"/>
        </w:tabs>
        <w:spacing w:line="360" w:lineRule="auto"/>
        <w:ind w:firstLine="0"/>
      </w:pPr>
      <w:r>
        <w:t>ΒΑΡΘΑΛΑΜΗΣ Αναστάσιος</w:t>
      </w:r>
    </w:p>
    <w:p w14:paraId="03B57179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3"/>
        </w:tabs>
        <w:spacing w:line="360" w:lineRule="auto"/>
        <w:ind w:firstLine="0"/>
      </w:pPr>
      <w:r>
        <w:t>ΓΕΡΟΓΙΑΝΝΗ Ουρανία</w:t>
      </w:r>
    </w:p>
    <w:p w14:paraId="62CECF40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3"/>
        </w:tabs>
        <w:spacing w:line="360" w:lineRule="auto"/>
        <w:ind w:firstLine="0"/>
      </w:pPr>
      <w:r>
        <w:t>ΚΑΤΣΟΥΛΑΣ Παναγιώτης</w:t>
      </w:r>
    </w:p>
    <w:p w14:paraId="32F1AF1B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44"/>
        </w:tabs>
        <w:spacing w:line="360" w:lineRule="auto"/>
        <w:ind w:firstLine="0"/>
      </w:pPr>
      <w:r>
        <w:t>ΚΡΕΜΜΥΔΑΣ Αριστείδης</w:t>
      </w:r>
    </w:p>
    <w:p w14:paraId="7CD76503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7"/>
        </w:tabs>
        <w:spacing w:line="360" w:lineRule="auto"/>
        <w:ind w:firstLine="0"/>
      </w:pPr>
      <w:r>
        <w:t>ΚΥΡΙΑΚΑΤΗΣ Αναστάσιος</w:t>
      </w:r>
    </w:p>
    <w:p w14:paraId="6E4B2BDB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7"/>
        </w:tabs>
        <w:spacing w:line="360" w:lineRule="auto"/>
        <w:ind w:firstLine="0"/>
      </w:pPr>
      <w:r>
        <w:t>ΜΑΡΚΟΥ Μαρία</w:t>
      </w:r>
    </w:p>
    <w:p w14:paraId="54DE75DB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7"/>
        </w:tabs>
        <w:spacing w:line="360" w:lineRule="auto"/>
        <w:ind w:firstLine="0"/>
      </w:pPr>
      <w:r>
        <w:t>ΜΠΕΤΧΑΒΑΣ Ιωάννης</w:t>
      </w:r>
    </w:p>
    <w:p w14:paraId="755C31CA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7"/>
        </w:tabs>
        <w:spacing w:line="360" w:lineRule="auto"/>
        <w:ind w:firstLine="0"/>
      </w:pPr>
      <w:r>
        <w:t>ΠΑΛΜΕΣ Βασίλειος</w:t>
      </w:r>
    </w:p>
    <w:p w14:paraId="6CEF0D6A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337"/>
        </w:tabs>
        <w:spacing w:line="360" w:lineRule="auto"/>
        <w:ind w:firstLine="0"/>
      </w:pPr>
      <w:r>
        <w:t>ΧΟΛΙΑΣΜΕΝΟΣ Νικόλαος</w:t>
      </w:r>
    </w:p>
    <w:p w14:paraId="29E27F3D" w14:textId="77777777" w:rsidR="00A10E3D" w:rsidRDefault="00000000" w:rsidP="00E16524">
      <w:pPr>
        <w:pStyle w:val="1"/>
        <w:numPr>
          <w:ilvl w:val="0"/>
          <w:numId w:val="3"/>
        </w:numPr>
        <w:tabs>
          <w:tab w:val="left" w:pos="441"/>
        </w:tabs>
        <w:spacing w:line="360" w:lineRule="auto"/>
        <w:ind w:firstLine="0"/>
      </w:pPr>
      <w:r>
        <w:t>ΧΟΛΙΑΣΜΕΝΟΥ Κωνσταντίνα</w:t>
      </w:r>
    </w:p>
    <w:sectPr w:rsidR="00A10E3D" w:rsidSect="001C0C78">
      <w:type w:val="continuous"/>
      <w:pgSz w:w="11900" w:h="16840"/>
      <w:pgMar w:top="284" w:right="2878" w:bottom="847" w:left="1214" w:header="0" w:footer="3" w:gutter="0"/>
      <w:cols w:num="2" w:space="147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43BFF" w14:textId="77777777" w:rsidR="00C33D8E" w:rsidRDefault="00C33D8E">
      <w:r>
        <w:separator/>
      </w:r>
    </w:p>
  </w:endnote>
  <w:endnote w:type="continuationSeparator" w:id="0">
    <w:p w14:paraId="63DAF8C8" w14:textId="77777777" w:rsidR="00C33D8E" w:rsidRDefault="00C3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6FB5" w14:textId="77777777" w:rsidR="00A10E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DBC936" wp14:editId="3FC2E0E1">
              <wp:simplePos x="0" y="0"/>
              <wp:positionH relativeFrom="page">
                <wp:posOffset>3496310</wp:posOffset>
              </wp:positionH>
              <wp:positionV relativeFrom="page">
                <wp:posOffset>10165715</wp:posOffset>
              </wp:positionV>
              <wp:extent cx="3497580" cy="1168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758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FAEE6" w14:textId="77777777" w:rsidR="00A10E3D" w:rsidRDefault="00000000">
                          <w:pPr>
                            <w:pStyle w:val="20"/>
                            <w:tabs>
                              <w:tab w:val="right" w:pos="550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Δήμος Αλιάρτου -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Θεσπιέων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BC936"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275.3pt;margin-top:800.45pt;width:275.4pt;height: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" filled="f" stroked="f">
              <v:textbox style="mso-fit-shape-to-text:t" inset="0,0,0,0">
                <w:txbxContent>
                  <w:p w14:paraId="21DFAEE6" w14:textId="77777777" w:rsidR="00A10E3D" w:rsidRDefault="00000000">
                    <w:pPr>
                      <w:pStyle w:val="20"/>
                      <w:tabs>
                        <w:tab w:val="right" w:pos="550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Δήμος Αλιάρτου -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Θεσπιέων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39DD6C" wp14:editId="70F04F39">
              <wp:simplePos x="0" y="0"/>
              <wp:positionH relativeFrom="page">
                <wp:posOffset>1672590</wp:posOffset>
              </wp:positionH>
              <wp:positionV relativeFrom="page">
                <wp:posOffset>10318750</wp:posOffset>
              </wp:positionV>
              <wp:extent cx="5452110" cy="2355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211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A8E5E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Ταχ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. Δ/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νση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: Λεωφόρος Αθηνών Αλίαρτος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Τ,Κ.ι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32001 ΑΛΙΑΡΤΟΣ</w:t>
                          </w:r>
                        </w:p>
                        <w:p w14:paraId="2BD470DC" w14:textId="34A7031D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Τηλ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Επικ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.: 22683-50.211 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Fax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22680-22.690 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URL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aliartos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 w:rsidR="00E16524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ov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e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~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mail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info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</w:t>
                          </w:r>
                          <w:r w:rsidR="00E16524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gov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9DD6C" id="Shape 10" o:spid="_x0000_s1028" type="#_x0000_t202" style="position:absolute;margin-left:131.7pt;margin-top:812.5pt;width:429.3pt;height:18.5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" filled="f" stroked="f">
              <v:textbox style="mso-fit-shape-to-text:t" inset="0,0,0,0">
                <w:txbxContent>
                  <w:p w14:paraId="0E1A8E5E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Ταχ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. Δ/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νση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: Λεωφόρος Αθηνών Αλίαρτος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Τ,Κ.ι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 32001 ΑΛΙΑΡΤΟΣ</w:t>
                    </w:r>
                  </w:p>
                  <w:p w14:paraId="2BD470DC" w14:textId="34A7031D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Τηλ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Επικ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.: 22683-50.211 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Fax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22680-22.690 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URL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www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aliartos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 w:rsidR="00E16524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ov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e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~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mail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info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@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</w:t>
                    </w:r>
                    <w:r w:rsidR="00E16524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gov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1C397D" wp14:editId="2BD64CF3">
              <wp:simplePos x="0" y="0"/>
              <wp:positionH relativeFrom="page">
                <wp:posOffset>172720</wp:posOffset>
              </wp:positionH>
              <wp:positionV relativeFrom="page">
                <wp:posOffset>10113010</wp:posOffset>
              </wp:positionV>
              <wp:extent cx="719836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pt;margin-top:796.30000000000007pt;width:566.8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88DFB" w14:textId="77777777" w:rsidR="00A10E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52C644" wp14:editId="1D8CFD31">
              <wp:simplePos x="0" y="0"/>
              <wp:positionH relativeFrom="page">
                <wp:posOffset>3489325</wp:posOffset>
              </wp:positionH>
              <wp:positionV relativeFrom="page">
                <wp:posOffset>10127615</wp:posOffset>
              </wp:positionV>
              <wp:extent cx="352044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0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FE45B" w14:textId="77777777" w:rsidR="00A10E3D" w:rsidRDefault="00000000">
                          <w:pPr>
                            <w:pStyle w:val="20"/>
                            <w:tabs>
                              <w:tab w:val="right" w:pos="554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Δήμος Αλιάρτου -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Θεσπιέων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2C644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74.75pt;margin-top:797.45pt;width:277.2pt;height: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" filled="f" stroked="f">
              <v:textbox style="mso-fit-shape-to-text:t" inset="0,0,0,0">
                <w:txbxContent>
                  <w:p w14:paraId="15CFE45B" w14:textId="77777777" w:rsidR="00A10E3D" w:rsidRDefault="00000000">
                    <w:pPr>
                      <w:pStyle w:val="20"/>
                      <w:tabs>
                        <w:tab w:val="right" w:pos="554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 xml:space="preserve">Δήμος Αλιάρτου -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Θεσπιέων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D9F626" wp14:editId="78C4F63B">
              <wp:simplePos x="0" y="0"/>
              <wp:positionH relativeFrom="page">
                <wp:posOffset>1651635</wp:posOffset>
              </wp:positionH>
              <wp:positionV relativeFrom="page">
                <wp:posOffset>10283190</wp:posOffset>
              </wp:positionV>
              <wp:extent cx="5481955" cy="2286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195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13F32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Ταχ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. Δ/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νση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: Λεωφόρος Αθηνών Αλίαρτος Τ.Κ.: 32001 ΑΛΙΑΡΤΟΣ</w:t>
                          </w:r>
                        </w:p>
                        <w:p w14:paraId="11D2189D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Τηλ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Επικ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,: 22683-50.211 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Fax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22680-22,690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URLt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aSiartos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aov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qr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e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maff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info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(5)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aliartos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gov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9F626" id="Shape 15" o:spid="_x0000_s1030" type="#_x0000_t202" style="position:absolute;margin-left:130.05pt;margin-top:809.7pt;width:431.65pt;height:1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" filled="f" stroked="f">
              <v:textbox style="mso-fit-shape-to-text:t" inset="0,0,0,0">
                <w:txbxContent>
                  <w:p w14:paraId="13B13F32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Ταχ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. Δ/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νση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: Λεωφόρος Αθηνών Αλίαρτος Τ.Κ.: 32001 ΑΛΙΑΡΤΟΣ</w:t>
                    </w:r>
                  </w:p>
                  <w:p w14:paraId="11D2189D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Τηλ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Επικ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,: 22683-50.211 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Fax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22680-22,690 /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URLt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www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aSiartos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aov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qr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e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-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maff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info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(5)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aliartos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gov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271AE3" wp14:editId="723F4E34">
              <wp:simplePos x="0" y="0"/>
              <wp:positionH relativeFrom="page">
                <wp:posOffset>138430</wp:posOffset>
              </wp:positionH>
              <wp:positionV relativeFrom="page">
                <wp:posOffset>10074275</wp:posOffset>
              </wp:positionV>
              <wp:extent cx="724662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46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pt;margin-top:793.25pt;width:57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E1474" w14:textId="77777777" w:rsidR="00C33D8E" w:rsidRDefault="00C33D8E"/>
  </w:footnote>
  <w:footnote w:type="continuationSeparator" w:id="0">
    <w:p w14:paraId="565736A4" w14:textId="77777777" w:rsidR="00C33D8E" w:rsidRDefault="00C33D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7A3F"/>
    <w:multiLevelType w:val="hybridMultilevel"/>
    <w:tmpl w:val="2FA05E24"/>
    <w:lvl w:ilvl="0" w:tplc="9F76F9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46DDB"/>
    <w:multiLevelType w:val="multilevel"/>
    <w:tmpl w:val="929612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E49CB"/>
    <w:multiLevelType w:val="hybridMultilevel"/>
    <w:tmpl w:val="237E17CC"/>
    <w:lvl w:ilvl="0" w:tplc="6CB00E2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00" w:hanging="360"/>
      </w:pPr>
    </w:lvl>
    <w:lvl w:ilvl="2" w:tplc="0408001B" w:tentative="1">
      <w:start w:val="1"/>
      <w:numFmt w:val="lowerRoman"/>
      <w:lvlText w:val="%3."/>
      <w:lvlJc w:val="right"/>
      <w:pPr>
        <w:ind w:left="2420" w:hanging="180"/>
      </w:pPr>
    </w:lvl>
    <w:lvl w:ilvl="3" w:tplc="0408000F" w:tentative="1">
      <w:start w:val="1"/>
      <w:numFmt w:val="decimal"/>
      <w:lvlText w:val="%4."/>
      <w:lvlJc w:val="left"/>
      <w:pPr>
        <w:ind w:left="3140" w:hanging="360"/>
      </w:pPr>
    </w:lvl>
    <w:lvl w:ilvl="4" w:tplc="04080019" w:tentative="1">
      <w:start w:val="1"/>
      <w:numFmt w:val="lowerLetter"/>
      <w:lvlText w:val="%5."/>
      <w:lvlJc w:val="left"/>
      <w:pPr>
        <w:ind w:left="3860" w:hanging="360"/>
      </w:pPr>
    </w:lvl>
    <w:lvl w:ilvl="5" w:tplc="0408001B" w:tentative="1">
      <w:start w:val="1"/>
      <w:numFmt w:val="lowerRoman"/>
      <w:lvlText w:val="%6."/>
      <w:lvlJc w:val="right"/>
      <w:pPr>
        <w:ind w:left="4580" w:hanging="180"/>
      </w:pPr>
    </w:lvl>
    <w:lvl w:ilvl="6" w:tplc="0408000F" w:tentative="1">
      <w:start w:val="1"/>
      <w:numFmt w:val="decimal"/>
      <w:lvlText w:val="%7."/>
      <w:lvlJc w:val="left"/>
      <w:pPr>
        <w:ind w:left="5300" w:hanging="360"/>
      </w:pPr>
    </w:lvl>
    <w:lvl w:ilvl="7" w:tplc="04080019" w:tentative="1">
      <w:start w:val="1"/>
      <w:numFmt w:val="lowerLetter"/>
      <w:lvlText w:val="%8."/>
      <w:lvlJc w:val="left"/>
      <w:pPr>
        <w:ind w:left="6020" w:hanging="360"/>
      </w:pPr>
    </w:lvl>
    <w:lvl w:ilvl="8" w:tplc="0408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37B26B90"/>
    <w:multiLevelType w:val="multilevel"/>
    <w:tmpl w:val="A79CA2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E47E02"/>
    <w:multiLevelType w:val="multilevel"/>
    <w:tmpl w:val="C69030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8902643">
    <w:abstractNumId w:val="4"/>
  </w:num>
  <w:num w:numId="2" w16cid:durableId="181937362">
    <w:abstractNumId w:val="3"/>
  </w:num>
  <w:num w:numId="3" w16cid:durableId="1223713495">
    <w:abstractNumId w:val="1"/>
  </w:num>
  <w:num w:numId="4" w16cid:durableId="1714694551">
    <w:abstractNumId w:val="0"/>
  </w:num>
  <w:num w:numId="5" w16cid:durableId="178437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3D"/>
    <w:rsid w:val="001C0C78"/>
    <w:rsid w:val="00345BAC"/>
    <w:rsid w:val="00403C6B"/>
    <w:rsid w:val="00806DF8"/>
    <w:rsid w:val="00897380"/>
    <w:rsid w:val="008E73AF"/>
    <w:rsid w:val="009A4819"/>
    <w:rsid w:val="00A10E3D"/>
    <w:rsid w:val="00C33D8E"/>
    <w:rsid w:val="00E1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BB25"/>
  <w15:docId w15:val="{D2BAB8C7-19ED-4EB7-B57D-C3C556E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Λεζάντα εικόνας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Επικεφαλίδα #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1">
    <w:name w:val="Σώμα κειμένου1"/>
    <w:basedOn w:val="a"/>
    <w:link w:val="a3"/>
    <w:pPr>
      <w:ind w:firstLine="31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Σώμα κειμένου (2)"/>
    <w:basedOn w:val="a"/>
    <w:link w:val="21"/>
    <w:pPr>
      <w:spacing w:line="293" w:lineRule="auto"/>
      <w:ind w:left="200" w:firstLine="10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a5">
    <w:name w:val="Λεζάντα εικόνας"/>
    <w:basedOn w:val="a"/>
    <w:link w:val="a4"/>
    <w:pPr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Επικεφαλίδα #1"/>
    <w:basedOn w:val="a"/>
    <w:link w:val="10"/>
    <w:pPr>
      <w:spacing w:after="270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styleId="a6">
    <w:name w:val="List Paragraph"/>
    <w:basedOn w:val="a"/>
    <w:uiPriority w:val="34"/>
    <w:qFormat/>
    <w:rsid w:val="008E73AF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E165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E16524"/>
    <w:rPr>
      <w:color w:val="000000"/>
    </w:rPr>
  </w:style>
  <w:style w:type="paragraph" w:styleId="a8">
    <w:name w:val="footer"/>
    <w:basedOn w:val="a"/>
    <w:link w:val="Char0"/>
    <w:uiPriority w:val="99"/>
    <w:unhideWhenUsed/>
    <w:rsid w:val="00E165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E165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msymbaliart.thesp@gmat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 Papadopoulos</dc:creator>
  <cp:lastModifiedBy>Angelos Papadopoulos</cp:lastModifiedBy>
  <cp:revision>4</cp:revision>
  <dcterms:created xsi:type="dcterms:W3CDTF">2024-07-19T13:56:00Z</dcterms:created>
  <dcterms:modified xsi:type="dcterms:W3CDTF">2024-08-24T10:57:00Z</dcterms:modified>
</cp:coreProperties>
</file>