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096E0E" w:rsidRPr="001D739A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A82705">
        <w:rPr>
          <w:rFonts w:ascii="Tahoma" w:eastAsia="Tahoma" w:hAnsi="Tahoma" w:cs="Tahoma"/>
          <w:sz w:val="18"/>
        </w:rPr>
        <w:t>13-06</w:t>
      </w:r>
      <w:r w:rsidR="0002142B">
        <w:rPr>
          <w:rFonts w:ascii="Tahoma" w:eastAsia="Tahoma" w:hAnsi="Tahoma" w:cs="Tahoma"/>
          <w:sz w:val="18"/>
        </w:rPr>
        <w:t>-2025</w:t>
      </w:r>
    </w:p>
    <w:p w:rsidR="004362E3" w:rsidRDefault="004362E3" w:rsidP="00EB37ED">
      <w:pPr>
        <w:rPr>
          <w:b/>
          <w:sz w:val="28"/>
          <w:szCs w:val="28"/>
          <w:u w:val="single"/>
        </w:rPr>
      </w:pPr>
    </w:p>
    <w:p w:rsidR="00C96C9B" w:rsidRDefault="0002142B" w:rsidP="00C96C9B">
      <w:pPr>
        <w:rPr>
          <w:b/>
          <w:sz w:val="28"/>
          <w:szCs w:val="28"/>
          <w:u w:val="single"/>
        </w:rPr>
      </w:pPr>
      <w:r w:rsidRPr="00ED5787">
        <w:rPr>
          <w:sz w:val="28"/>
          <w:szCs w:val="28"/>
        </w:rPr>
        <w:t xml:space="preserve">                                         </w:t>
      </w:r>
      <w:r w:rsidRPr="00ED5787">
        <w:rPr>
          <w:b/>
          <w:sz w:val="28"/>
          <w:szCs w:val="28"/>
        </w:rPr>
        <w:t xml:space="preserve">                </w:t>
      </w:r>
      <w:r w:rsidR="00C96C9B">
        <w:rPr>
          <w:b/>
          <w:sz w:val="28"/>
          <w:szCs w:val="28"/>
          <w:u w:val="single"/>
        </w:rPr>
        <w:t>ΔΕΛΤΙΟ ΤΥΠΟ</w:t>
      </w:r>
      <w:r w:rsidR="00AC7272">
        <w:rPr>
          <w:b/>
          <w:sz w:val="28"/>
          <w:szCs w:val="28"/>
          <w:u w:val="single"/>
        </w:rPr>
        <w:t>Υ</w:t>
      </w:r>
    </w:p>
    <w:p w:rsidR="00DF3368" w:rsidRDefault="00574A29" w:rsidP="00C96C9B">
      <w:pPr>
        <w:rPr>
          <w:b/>
          <w:sz w:val="28"/>
          <w:szCs w:val="28"/>
          <w:u w:val="single"/>
        </w:rPr>
      </w:pPr>
      <w:r w:rsidRPr="00574A29">
        <w:rPr>
          <w:b/>
          <w:sz w:val="28"/>
          <w:szCs w:val="28"/>
        </w:rPr>
        <w:t>Έκτακτη προσωρινή στήριξη ρευστότητας στους γεωργούς, που έχουν</w:t>
      </w:r>
      <w:r w:rsidR="00C96C9B">
        <w:rPr>
          <w:b/>
          <w:sz w:val="28"/>
          <w:szCs w:val="28"/>
          <w:u w:val="single"/>
        </w:rPr>
        <w:t xml:space="preserve"> </w:t>
      </w:r>
      <w:r w:rsidRPr="00574A29">
        <w:rPr>
          <w:b/>
          <w:sz w:val="28"/>
          <w:szCs w:val="28"/>
        </w:rPr>
        <w:t>πληγεί από φυσικές καταστροφές, μετά την 1η Ιανουαρίου 2024</w:t>
      </w:r>
      <w:r w:rsidR="00C96C9B">
        <w:rPr>
          <w:b/>
          <w:sz w:val="28"/>
          <w:szCs w:val="28"/>
        </w:rPr>
        <w:t xml:space="preserve"> – Μέτρο 23</w:t>
      </w:r>
      <w:r w:rsidR="00AC7272">
        <w:rPr>
          <w:b/>
          <w:sz w:val="28"/>
          <w:szCs w:val="28"/>
        </w:rPr>
        <w:t>.</w:t>
      </w:r>
    </w:p>
    <w:p w:rsidR="00C96C9B" w:rsidRDefault="00DA2857" w:rsidP="00C96C9B">
      <w:pPr>
        <w:rPr>
          <w:sz w:val="24"/>
          <w:szCs w:val="24"/>
        </w:rPr>
      </w:pPr>
      <w:r w:rsidRPr="000456BB">
        <w:rPr>
          <w:sz w:val="24"/>
          <w:szCs w:val="24"/>
        </w:rPr>
        <w:t xml:space="preserve">Ο  Δήμος Αλιάρτου </w:t>
      </w:r>
      <w:r w:rsidR="00C96C9B">
        <w:rPr>
          <w:sz w:val="24"/>
          <w:szCs w:val="24"/>
        </w:rPr>
        <w:t>–</w:t>
      </w:r>
      <w:r w:rsidRPr="000456BB">
        <w:rPr>
          <w:sz w:val="24"/>
          <w:szCs w:val="24"/>
        </w:rPr>
        <w:t xml:space="preserve"> </w:t>
      </w:r>
      <w:proofErr w:type="spellStart"/>
      <w:r w:rsidRPr="000456BB">
        <w:rPr>
          <w:sz w:val="24"/>
          <w:szCs w:val="24"/>
        </w:rPr>
        <w:t>Θεσπιέων</w:t>
      </w:r>
      <w:proofErr w:type="spellEnd"/>
      <w:r w:rsidR="00C96C9B">
        <w:rPr>
          <w:sz w:val="24"/>
          <w:szCs w:val="24"/>
        </w:rPr>
        <w:t xml:space="preserve"> ενημερώνει </w:t>
      </w:r>
      <w:bookmarkStart w:id="0" w:name="_GoBack"/>
      <w:bookmarkEnd w:id="0"/>
      <w:r w:rsidR="00C96C9B">
        <w:rPr>
          <w:sz w:val="24"/>
          <w:szCs w:val="24"/>
        </w:rPr>
        <w:t>τους αγρότες ότι ξ</w:t>
      </w:r>
      <w:r w:rsidR="00C96C9B" w:rsidRPr="00180B56">
        <w:rPr>
          <w:sz w:val="24"/>
          <w:szCs w:val="24"/>
        </w:rPr>
        <w:t>εκίνησε η υποβολή αιτήσεων για το Μέτρο 23 του Προγράμματος Αγροτικής Ανάπτυξης 2014–2022, συνολικού ύψους 178,5 εκατ. ευρώ.</w:t>
      </w:r>
    </w:p>
    <w:p w:rsidR="00AC7272" w:rsidRPr="00AC7272" w:rsidRDefault="00AC7272" w:rsidP="00AC7272">
      <w:pPr>
        <w:rPr>
          <w:b/>
          <w:sz w:val="24"/>
          <w:szCs w:val="24"/>
          <w:u w:val="single"/>
        </w:rPr>
      </w:pPr>
      <w:r w:rsidRPr="00AC7272">
        <w:rPr>
          <w:b/>
          <w:sz w:val="24"/>
          <w:szCs w:val="24"/>
          <w:u w:val="single"/>
        </w:rPr>
        <w:t>Προθεσμία υποβολής αιτήσεων έως 17 Ιουνίου 2025</w:t>
      </w:r>
    </w:p>
    <w:p w:rsidR="00AC7272" w:rsidRPr="00180B56" w:rsidRDefault="0002142B" w:rsidP="00AC7272">
      <w:pPr>
        <w:rPr>
          <w:sz w:val="24"/>
          <w:szCs w:val="24"/>
        </w:rPr>
      </w:pPr>
      <w:r w:rsidRPr="000456BB">
        <w:rPr>
          <w:sz w:val="24"/>
          <w:szCs w:val="24"/>
        </w:rPr>
        <w:t xml:space="preserve"> </w:t>
      </w:r>
      <w:r w:rsidR="00AC7272" w:rsidRPr="00180B56">
        <w:rPr>
          <w:sz w:val="24"/>
          <w:szCs w:val="24"/>
        </w:rPr>
        <w:t>Η υποβολή γίνεται αποκλειστικά ηλεκτρονικά στο:</w:t>
      </w:r>
    </w:p>
    <w:p w:rsidR="00AC7272" w:rsidRPr="00AC7272" w:rsidRDefault="00711514" w:rsidP="00AC7272">
      <w:pPr>
        <w:pStyle w:val="a6"/>
        <w:numPr>
          <w:ilvl w:val="0"/>
          <w:numId w:val="15"/>
        </w:numPr>
        <w:rPr>
          <w:sz w:val="24"/>
          <w:szCs w:val="24"/>
        </w:rPr>
      </w:pPr>
      <w:hyperlink r:id="rId10" w:anchor="/login" w:tgtFrame="_blank" w:history="1">
        <w:r w:rsidR="00AC7272" w:rsidRPr="00AC7272">
          <w:rPr>
            <w:rStyle w:val="-"/>
            <w:sz w:val="24"/>
            <w:szCs w:val="24"/>
          </w:rPr>
          <w:t>https://measure23.opekepe.gov.gr/Measure23/#/login</w:t>
        </w:r>
      </w:hyperlink>
    </w:p>
    <w:p w:rsidR="00AC7272" w:rsidRPr="00AC7272" w:rsidRDefault="00AC7272" w:rsidP="00AC7272">
      <w:pPr>
        <w:pStyle w:val="a6"/>
        <w:numPr>
          <w:ilvl w:val="0"/>
          <w:numId w:val="15"/>
        </w:numPr>
        <w:rPr>
          <w:sz w:val="24"/>
          <w:szCs w:val="24"/>
        </w:rPr>
      </w:pPr>
      <w:r w:rsidRPr="00AC7272">
        <w:rPr>
          <w:sz w:val="24"/>
          <w:szCs w:val="24"/>
        </w:rPr>
        <w:t xml:space="preserve">Απαραίτητη η εγγραφή στο ΠΣ: </w:t>
      </w:r>
      <w:hyperlink r:id="rId11" w:tgtFrame="_blank" w:history="1">
        <w:r w:rsidRPr="00AC7272">
          <w:rPr>
            <w:rStyle w:val="-"/>
            <w:sz w:val="24"/>
            <w:szCs w:val="24"/>
          </w:rPr>
          <w:t>https://registration.dikaiomata.gr/user_registration</w:t>
        </w:r>
      </w:hyperlink>
    </w:p>
    <w:p w:rsidR="00AC7272" w:rsidRPr="00AC7272" w:rsidRDefault="00180B56" w:rsidP="00180B56">
      <w:pPr>
        <w:rPr>
          <w:b/>
          <w:sz w:val="24"/>
          <w:szCs w:val="24"/>
        </w:rPr>
      </w:pPr>
      <w:r w:rsidRPr="00AC7272">
        <w:rPr>
          <w:b/>
          <w:sz w:val="24"/>
          <w:szCs w:val="24"/>
        </w:rPr>
        <w:t>Στο Μέτρο 23 μπορούν να ενταχθούν οι γεωργοί των οποίων η παραγωγή μειώθηκε τουλάχιστον κατά 30%</w:t>
      </w:r>
    </w:p>
    <w:p w:rsidR="00AC7272" w:rsidRPr="00AC7272" w:rsidRDefault="00180B56" w:rsidP="00AC7272">
      <w:pPr>
        <w:pStyle w:val="a6"/>
        <w:numPr>
          <w:ilvl w:val="0"/>
          <w:numId w:val="16"/>
        </w:numPr>
        <w:rPr>
          <w:sz w:val="24"/>
          <w:szCs w:val="24"/>
        </w:rPr>
      </w:pPr>
      <w:r w:rsidRPr="00AC7272">
        <w:rPr>
          <w:sz w:val="24"/>
          <w:szCs w:val="24"/>
        </w:rPr>
        <w:t xml:space="preserve">από έντονη βροχόπτωση, </w:t>
      </w:r>
    </w:p>
    <w:p w:rsidR="00AC7272" w:rsidRPr="00AC7272" w:rsidRDefault="00180B56" w:rsidP="00AC7272">
      <w:pPr>
        <w:pStyle w:val="a6"/>
        <w:numPr>
          <w:ilvl w:val="0"/>
          <w:numId w:val="16"/>
        </w:numPr>
        <w:rPr>
          <w:sz w:val="24"/>
          <w:szCs w:val="24"/>
        </w:rPr>
      </w:pPr>
      <w:r w:rsidRPr="00AC7272">
        <w:rPr>
          <w:sz w:val="24"/>
          <w:szCs w:val="24"/>
        </w:rPr>
        <w:t xml:space="preserve">χαλάζι, </w:t>
      </w:r>
    </w:p>
    <w:p w:rsidR="00AC7272" w:rsidRDefault="00180B56" w:rsidP="00AC7272">
      <w:pPr>
        <w:pStyle w:val="a6"/>
        <w:numPr>
          <w:ilvl w:val="0"/>
          <w:numId w:val="16"/>
        </w:numPr>
        <w:rPr>
          <w:sz w:val="24"/>
          <w:szCs w:val="24"/>
        </w:rPr>
      </w:pPr>
      <w:r w:rsidRPr="00AC7272">
        <w:rPr>
          <w:sz w:val="24"/>
          <w:szCs w:val="24"/>
        </w:rPr>
        <w:t>ξηρασία ή υψηλές θερμοκρασίες</w:t>
      </w:r>
    </w:p>
    <w:p w:rsidR="00180B56" w:rsidRPr="00AC7272" w:rsidRDefault="00AC7272" w:rsidP="00AC7272">
      <w:pPr>
        <w:rPr>
          <w:sz w:val="24"/>
          <w:szCs w:val="24"/>
        </w:rPr>
      </w:pPr>
      <w:r>
        <w:rPr>
          <w:sz w:val="24"/>
          <w:szCs w:val="24"/>
        </w:rPr>
        <w:t xml:space="preserve"> μετά την 1η Ιανουαρίου 2024 και για </w:t>
      </w:r>
      <w:r w:rsidR="00180B56" w:rsidRPr="00AC7272">
        <w:rPr>
          <w:sz w:val="24"/>
          <w:szCs w:val="24"/>
        </w:rPr>
        <w:t>συγκεκριμένες καλλ</w:t>
      </w:r>
      <w:r w:rsidR="00977F46">
        <w:rPr>
          <w:sz w:val="24"/>
          <w:szCs w:val="24"/>
        </w:rPr>
        <w:t>ιέργειες που περιοριστικά αναφέρονται στην παράγραφο 1.3.1. της Πρόσκλησης.</w:t>
      </w:r>
    </w:p>
    <w:p w:rsidR="00180B56" w:rsidRPr="00180B56" w:rsidRDefault="00180B56" w:rsidP="00180B56">
      <w:pPr>
        <w:rPr>
          <w:sz w:val="24"/>
          <w:szCs w:val="24"/>
        </w:rPr>
      </w:pPr>
    </w:p>
    <w:p w:rsidR="00EB37ED" w:rsidRPr="00EB37ED" w:rsidRDefault="00EB37ED" w:rsidP="00EB37ED">
      <w:pPr>
        <w:jc w:val="both"/>
        <w:rPr>
          <w:sz w:val="24"/>
          <w:szCs w:val="24"/>
        </w:rPr>
      </w:pPr>
    </w:p>
    <w:p w:rsidR="00EB37ED" w:rsidRPr="00EB37ED" w:rsidRDefault="00EB37ED" w:rsidP="00EB37ED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EB37ED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Γ</w:t>
      </w:r>
      <w:r>
        <w:rPr>
          <w:rFonts w:cs="Arial"/>
          <w:b/>
          <w:color w:val="333333"/>
          <w:sz w:val="24"/>
          <w:szCs w:val="24"/>
        </w:rPr>
        <w:t>ραφείο</w:t>
      </w:r>
      <w:r w:rsidRPr="00EB37ED">
        <w:rPr>
          <w:rFonts w:cs="Arial"/>
          <w:b/>
          <w:color w:val="333333"/>
          <w:sz w:val="24"/>
          <w:szCs w:val="24"/>
        </w:rPr>
        <w:t xml:space="preserve"> Επικοινωνίας</w:t>
      </w:r>
      <w:r>
        <w:rPr>
          <w:rFonts w:cs="Arial"/>
          <w:b/>
          <w:color w:val="333333"/>
          <w:sz w:val="24"/>
          <w:szCs w:val="24"/>
        </w:rPr>
        <w:t xml:space="preserve"> και Δημοσίων Σχέσεων</w:t>
      </w:r>
    </w:p>
    <w:p w:rsidR="00096E0E" w:rsidRPr="00DB6A16" w:rsidRDefault="00EB37ED" w:rsidP="00EB37ED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EB37ED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</w:t>
      </w:r>
      <w:r w:rsidR="00DB6A16">
        <w:rPr>
          <w:rFonts w:cs="Arial"/>
          <w:b/>
          <w:color w:val="333333"/>
          <w:sz w:val="24"/>
          <w:szCs w:val="24"/>
        </w:rPr>
        <w:t xml:space="preserve">      Δήμου Αλιάρτου - </w:t>
      </w:r>
      <w:proofErr w:type="spellStart"/>
      <w:r w:rsidR="00DB6A16">
        <w:rPr>
          <w:rFonts w:cs="Arial"/>
          <w:b/>
          <w:color w:val="333333"/>
          <w:sz w:val="24"/>
          <w:szCs w:val="24"/>
        </w:rPr>
        <w:t>Θεσπιέων</w:t>
      </w:r>
      <w:proofErr w:type="spellEnd"/>
      <w:r w:rsidR="00096E0E">
        <w:rPr>
          <w:rFonts w:cs="Arial"/>
          <w:b/>
          <w:color w:val="333333"/>
          <w:sz w:val="28"/>
          <w:szCs w:val="28"/>
        </w:rPr>
        <w:t xml:space="preserve">                                                                            </w:t>
      </w:r>
    </w:p>
    <w:p w:rsidR="007B1DAA" w:rsidRPr="00DB6A16" w:rsidRDefault="00096E0E" w:rsidP="00DB6A16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8"/>
          <w:szCs w:val="28"/>
        </w:rPr>
      </w:pPr>
      <w:r w:rsidRPr="004D340B">
        <w:rPr>
          <w:rFonts w:cs="Arial"/>
          <w:b/>
          <w:color w:val="333333"/>
          <w:sz w:val="28"/>
          <w:szCs w:val="28"/>
        </w:rPr>
        <w:t xml:space="preserve">                                                               </w:t>
      </w:r>
      <w:r>
        <w:rPr>
          <w:rFonts w:cs="Arial"/>
          <w:b/>
          <w:color w:val="333333"/>
          <w:sz w:val="28"/>
          <w:szCs w:val="28"/>
        </w:rPr>
        <w:t xml:space="preserve">                 </w:t>
      </w:r>
    </w:p>
    <w:sectPr w:rsidR="007B1DAA" w:rsidRPr="00DB6A16">
      <w:footerReference w:type="default" r:id="rId12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514" w:rsidRDefault="00711514" w:rsidP="00223394">
      <w:pPr>
        <w:spacing w:after="0" w:line="240" w:lineRule="auto"/>
      </w:pPr>
      <w:r>
        <w:separator/>
      </w:r>
    </w:p>
  </w:endnote>
  <w:endnote w:type="continuationSeparator" w:id="0">
    <w:p w:rsidR="00711514" w:rsidRDefault="00711514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514" w:rsidRDefault="00711514" w:rsidP="00223394">
      <w:pPr>
        <w:spacing w:after="0" w:line="240" w:lineRule="auto"/>
      </w:pPr>
      <w:r>
        <w:separator/>
      </w:r>
    </w:p>
  </w:footnote>
  <w:footnote w:type="continuationSeparator" w:id="0">
    <w:p w:rsidR="00711514" w:rsidRDefault="00711514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236061C"/>
    <w:multiLevelType w:val="hybridMultilevel"/>
    <w:tmpl w:val="A7668D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10D70"/>
    <w:multiLevelType w:val="hybridMultilevel"/>
    <w:tmpl w:val="448286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6" w15:restartNumberingAfterBreak="0">
    <w:nsid w:val="3FC104FC"/>
    <w:multiLevelType w:val="hybridMultilevel"/>
    <w:tmpl w:val="2DE064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916F4"/>
    <w:multiLevelType w:val="hybridMultilevel"/>
    <w:tmpl w:val="8B7EF148"/>
    <w:lvl w:ilvl="0" w:tplc="C7D81BCA">
      <w:numFmt w:val="bullet"/>
      <w:lvlText w:val="-"/>
      <w:lvlJc w:val="left"/>
      <w:pPr>
        <w:ind w:left="2745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8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2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C68D0"/>
    <w:multiLevelType w:val="hybridMultilevel"/>
    <w:tmpl w:val="EFDC7EFE"/>
    <w:lvl w:ilvl="0" w:tplc="9AF05FBA">
      <w:numFmt w:val="bullet"/>
      <w:lvlText w:val="-"/>
      <w:lvlJc w:val="left"/>
      <w:pPr>
        <w:ind w:left="2805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4" w15:restartNumberingAfterBreak="0">
    <w:nsid w:val="779C6CF1"/>
    <w:multiLevelType w:val="hybridMultilevel"/>
    <w:tmpl w:val="9C5E455E"/>
    <w:lvl w:ilvl="0" w:tplc="9260D1DC">
      <w:numFmt w:val="bullet"/>
      <w:lvlText w:val="-"/>
      <w:lvlJc w:val="left"/>
      <w:pPr>
        <w:ind w:left="2745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5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5"/>
  </w:num>
  <w:num w:numId="4">
    <w:abstractNumId w:val="12"/>
  </w:num>
  <w:num w:numId="5">
    <w:abstractNumId w:val="8"/>
  </w:num>
  <w:num w:numId="6">
    <w:abstractNumId w:val="0"/>
  </w:num>
  <w:num w:numId="7">
    <w:abstractNumId w:val="1"/>
  </w:num>
  <w:num w:numId="8">
    <w:abstractNumId w:val="5"/>
  </w:num>
  <w:num w:numId="9">
    <w:abstractNumId w:val="9"/>
  </w:num>
  <w:num w:numId="10">
    <w:abstractNumId w:val="2"/>
  </w:num>
  <w:num w:numId="11">
    <w:abstractNumId w:val="13"/>
  </w:num>
  <w:num w:numId="12">
    <w:abstractNumId w:val="14"/>
  </w:num>
  <w:num w:numId="13">
    <w:abstractNumId w:val="7"/>
  </w:num>
  <w:num w:numId="14">
    <w:abstractNumId w:val="3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10C24"/>
    <w:rsid w:val="0002142B"/>
    <w:rsid w:val="000456BB"/>
    <w:rsid w:val="00091E1C"/>
    <w:rsid w:val="00096E0E"/>
    <w:rsid w:val="000A4A12"/>
    <w:rsid w:val="00104F89"/>
    <w:rsid w:val="00110FBE"/>
    <w:rsid w:val="00110FC0"/>
    <w:rsid w:val="00116F3B"/>
    <w:rsid w:val="001553E2"/>
    <w:rsid w:val="001638DE"/>
    <w:rsid w:val="00171217"/>
    <w:rsid w:val="00173D3A"/>
    <w:rsid w:val="00177E0A"/>
    <w:rsid w:val="00180B56"/>
    <w:rsid w:val="001915C9"/>
    <w:rsid w:val="0019701E"/>
    <w:rsid w:val="001A42A3"/>
    <w:rsid w:val="001C29A7"/>
    <w:rsid w:val="001D739A"/>
    <w:rsid w:val="001F20AF"/>
    <w:rsid w:val="00200566"/>
    <w:rsid w:val="0021585F"/>
    <w:rsid w:val="002212BB"/>
    <w:rsid w:val="00223394"/>
    <w:rsid w:val="002300E1"/>
    <w:rsid w:val="00270DAE"/>
    <w:rsid w:val="00270FF1"/>
    <w:rsid w:val="00273EF1"/>
    <w:rsid w:val="002D27AA"/>
    <w:rsid w:val="002E5CAD"/>
    <w:rsid w:val="002F4099"/>
    <w:rsid w:val="0031357B"/>
    <w:rsid w:val="00322BBE"/>
    <w:rsid w:val="00324B9F"/>
    <w:rsid w:val="00341FA5"/>
    <w:rsid w:val="0034267D"/>
    <w:rsid w:val="00373395"/>
    <w:rsid w:val="003B1D63"/>
    <w:rsid w:val="003B3DF8"/>
    <w:rsid w:val="003D1B20"/>
    <w:rsid w:val="003D3353"/>
    <w:rsid w:val="00403CC4"/>
    <w:rsid w:val="0040493F"/>
    <w:rsid w:val="004332B2"/>
    <w:rsid w:val="004362E3"/>
    <w:rsid w:val="0044011C"/>
    <w:rsid w:val="004524B2"/>
    <w:rsid w:val="004530BF"/>
    <w:rsid w:val="00455000"/>
    <w:rsid w:val="00473145"/>
    <w:rsid w:val="00475F7C"/>
    <w:rsid w:val="00480816"/>
    <w:rsid w:val="004853EB"/>
    <w:rsid w:val="004A5E49"/>
    <w:rsid w:val="004B57E3"/>
    <w:rsid w:val="004C0E38"/>
    <w:rsid w:val="004C2763"/>
    <w:rsid w:val="004D3361"/>
    <w:rsid w:val="005303DC"/>
    <w:rsid w:val="0053534F"/>
    <w:rsid w:val="00574A29"/>
    <w:rsid w:val="005B414C"/>
    <w:rsid w:val="00607B54"/>
    <w:rsid w:val="00607F3F"/>
    <w:rsid w:val="00634317"/>
    <w:rsid w:val="00660619"/>
    <w:rsid w:val="006A1FBC"/>
    <w:rsid w:val="006B2627"/>
    <w:rsid w:val="006B4FD7"/>
    <w:rsid w:val="006B5FB4"/>
    <w:rsid w:val="006E4B14"/>
    <w:rsid w:val="00711514"/>
    <w:rsid w:val="00714A53"/>
    <w:rsid w:val="007345F5"/>
    <w:rsid w:val="00747FF5"/>
    <w:rsid w:val="00750397"/>
    <w:rsid w:val="0075325F"/>
    <w:rsid w:val="00780D3F"/>
    <w:rsid w:val="00792AE3"/>
    <w:rsid w:val="00795953"/>
    <w:rsid w:val="007A7F79"/>
    <w:rsid w:val="007B1DAA"/>
    <w:rsid w:val="007D69B3"/>
    <w:rsid w:val="007E7266"/>
    <w:rsid w:val="00834959"/>
    <w:rsid w:val="008375D9"/>
    <w:rsid w:val="00841805"/>
    <w:rsid w:val="0088561D"/>
    <w:rsid w:val="008931BB"/>
    <w:rsid w:val="008951B3"/>
    <w:rsid w:val="008B2ADD"/>
    <w:rsid w:val="008F5F65"/>
    <w:rsid w:val="008F70EF"/>
    <w:rsid w:val="00917337"/>
    <w:rsid w:val="0094396F"/>
    <w:rsid w:val="00973254"/>
    <w:rsid w:val="00976295"/>
    <w:rsid w:val="00977F46"/>
    <w:rsid w:val="009A7BE8"/>
    <w:rsid w:val="009D0945"/>
    <w:rsid w:val="009D4E1D"/>
    <w:rsid w:val="009D6D59"/>
    <w:rsid w:val="00A00A8F"/>
    <w:rsid w:val="00A04194"/>
    <w:rsid w:val="00A056BF"/>
    <w:rsid w:val="00A07A33"/>
    <w:rsid w:val="00A325A5"/>
    <w:rsid w:val="00A540F7"/>
    <w:rsid w:val="00A645C4"/>
    <w:rsid w:val="00A726C5"/>
    <w:rsid w:val="00A727F5"/>
    <w:rsid w:val="00A82705"/>
    <w:rsid w:val="00A8344D"/>
    <w:rsid w:val="00AC7272"/>
    <w:rsid w:val="00AD616C"/>
    <w:rsid w:val="00AE224F"/>
    <w:rsid w:val="00B07114"/>
    <w:rsid w:val="00B270F6"/>
    <w:rsid w:val="00B32CBD"/>
    <w:rsid w:val="00B436D9"/>
    <w:rsid w:val="00B77DEF"/>
    <w:rsid w:val="00B820AF"/>
    <w:rsid w:val="00B82341"/>
    <w:rsid w:val="00B8297C"/>
    <w:rsid w:val="00BA1BCC"/>
    <w:rsid w:val="00BA1BD9"/>
    <w:rsid w:val="00BA3902"/>
    <w:rsid w:val="00BA6818"/>
    <w:rsid w:val="00BF0A76"/>
    <w:rsid w:val="00BF3292"/>
    <w:rsid w:val="00C00143"/>
    <w:rsid w:val="00C0587D"/>
    <w:rsid w:val="00C14764"/>
    <w:rsid w:val="00C1573A"/>
    <w:rsid w:val="00C26700"/>
    <w:rsid w:val="00C833CD"/>
    <w:rsid w:val="00C93487"/>
    <w:rsid w:val="00C96C9B"/>
    <w:rsid w:val="00CA6D07"/>
    <w:rsid w:val="00CF0051"/>
    <w:rsid w:val="00D06C97"/>
    <w:rsid w:val="00D17831"/>
    <w:rsid w:val="00D23C90"/>
    <w:rsid w:val="00D61C8C"/>
    <w:rsid w:val="00D6278C"/>
    <w:rsid w:val="00D65717"/>
    <w:rsid w:val="00D71764"/>
    <w:rsid w:val="00D7242C"/>
    <w:rsid w:val="00D97FB4"/>
    <w:rsid w:val="00DA2857"/>
    <w:rsid w:val="00DB10B6"/>
    <w:rsid w:val="00DB2598"/>
    <w:rsid w:val="00DB6A16"/>
    <w:rsid w:val="00DF3368"/>
    <w:rsid w:val="00E411A1"/>
    <w:rsid w:val="00E43607"/>
    <w:rsid w:val="00E94D25"/>
    <w:rsid w:val="00E966C2"/>
    <w:rsid w:val="00EB37ED"/>
    <w:rsid w:val="00EC2376"/>
    <w:rsid w:val="00ED0B53"/>
    <w:rsid w:val="00ED5787"/>
    <w:rsid w:val="00F031F8"/>
    <w:rsid w:val="00F1198F"/>
    <w:rsid w:val="00F75897"/>
    <w:rsid w:val="00F9048F"/>
    <w:rsid w:val="00F9354D"/>
    <w:rsid w:val="00FB4869"/>
    <w:rsid w:val="00FC26E1"/>
    <w:rsid w:val="00FD312A"/>
    <w:rsid w:val="00FF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-">
    <w:name w:val="Hyperlink"/>
    <w:basedOn w:val="a0"/>
    <w:uiPriority w:val="99"/>
    <w:unhideWhenUsed/>
    <w:rsid w:val="00180B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8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istration.dikaiomata.gr/user_registration?fbclid=IwZXh0bgNhZW0CMTAAYnJpZBEwcFdpNjNqVDhqVFZOMXl2UAEeWRUJmmKC9RuOgY6KQFW19MM7ql5luO4gv5E5XbLZSJ4FbyAeQ-GAqWR4exE_aem_fjXlmxLKpQg3z2AaZOgCE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easure23.opekepe.gov.gr/Measure23/?fbclid=IwZXh0bgNhZW0CMTAAYnJpZBEwcFdpNjNqVDhqVFZOMXl2UAEeSr5hcX3e7pk7Sm3NQCkH-uI0cDKlIsUmNes_4PyshaZctZi7j-5HAYYJimc_aem_fzCARPTE3WfIptbBwEJk4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4142E-099F-4201-A991-1EFDBA2C5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Δάρρας Σταμάτης</cp:lastModifiedBy>
  <cp:revision>4</cp:revision>
  <cp:lastPrinted>2025-06-13T05:46:00Z</cp:lastPrinted>
  <dcterms:created xsi:type="dcterms:W3CDTF">2025-06-13T04:50:00Z</dcterms:created>
  <dcterms:modified xsi:type="dcterms:W3CDTF">2025-06-13T06:00:00Z</dcterms:modified>
</cp:coreProperties>
</file>