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430413">
        <w:rPr>
          <w:rFonts w:ascii="Tahoma" w:eastAsia="Tahoma" w:hAnsi="Tahoma" w:cs="Tahoma"/>
          <w:sz w:val="18"/>
        </w:rPr>
        <w:t>26</w:t>
      </w:r>
      <w:r w:rsidR="00212ADB">
        <w:rPr>
          <w:rFonts w:ascii="Tahoma" w:eastAsia="Tahoma" w:hAnsi="Tahoma" w:cs="Tahoma"/>
          <w:sz w:val="18"/>
        </w:rPr>
        <w:t>-01-2026</w:t>
      </w:r>
    </w:p>
    <w:p w:rsidR="00EB37ED" w:rsidRDefault="00EB37ED" w:rsidP="00EB37ED">
      <w:pPr>
        <w:rPr>
          <w:sz w:val="28"/>
          <w:szCs w:val="28"/>
        </w:rPr>
      </w:pPr>
    </w:p>
    <w:p w:rsidR="00EC75A7" w:rsidRPr="00EC75A7" w:rsidRDefault="00EC75A7" w:rsidP="00EC75A7">
      <w:pPr>
        <w:spacing w:after="0" w:line="240" w:lineRule="auto"/>
        <w:rPr>
          <w:b/>
          <w:sz w:val="28"/>
          <w:szCs w:val="28"/>
        </w:rPr>
      </w:pPr>
    </w:p>
    <w:p w:rsidR="00D25F17" w:rsidRPr="00D25F17" w:rsidRDefault="00D25F17" w:rsidP="00D25F17">
      <w:pPr>
        <w:spacing w:after="0" w:line="240" w:lineRule="auto"/>
        <w:rPr>
          <w:rFonts w:eastAsia="Times New Roman"/>
          <w:color w:val="auto"/>
          <w:sz w:val="24"/>
          <w:szCs w:val="24"/>
        </w:rPr>
      </w:pPr>
    </w:p>
    <w:p w:rsidR="00D857F8" w:rsidRPr="00D857F8" w:rsidRDefault="00212ADB" w:rsidP="00212ADB">
      <w:pPr>
        <w:spacing w:after="0" w:line="360" w:lineRule="auto"/>
        <w:outlineLvl w:val="1"/>
        <w:rPr>
          <w:rFonts w:eastAsia="Times New Roman"/>
          <w:b/>
          <w:bCs/>
          <w:color w:val="auto"/>
          <w:sz w:val="28"/>
          <w:szCs w:val="28"/>
          <w:u w:val="single"/>
        </w:rPr>
      </w:pPr>
      <w:r w:rsidRPr="00212ADB">
        <w:rPr>
          <w:rFonts w:eastAsia="Times New Roman"/>
          <w:b/>
          <w:bCs/>
          <w:sz w:val="28"/>
          <w:szCs w:val="28"/>
        </w:rPr>
        <w:t xml:space="preserve">                                                          </w:t>
      </w:r>
      <w:r>
        <w:rPr>
          <w:rFonts w:eastAsia="Times New Roman"/>
          <w:b/>
          <w:bCs/>
          <w:sz w:val="28"/>
          <w:szCs w:val="28"/>
        </w:rPr>
        <w:t xml:space="preserve">  </w:t>
      </w:r>
      <w:r w:rsidRPr="00212ADB">
        <w:rPr>
          <w:rFonts w:eastAsia="Times New Roman"/>
          <w:b/>
          <w:bCs/>
          <w:sz w:val="28"/>
          <w:szCs w:val="28"/>
        </w:rPr>
        <w:t xml:space="preserve">  </w:t>
      </w:r>
      <w:r w:rsidR="00D857F8" w:rsidRPr="00D857F8">
        <w:rPr>
          <w:rFonts w:eastAsia="Times New Roman"/>
          <w:b/>
          <w:bCs/>
          <w:sz w:val="28"/>
          <w:szCs w:val="28"/>
          <w:u w:val="single"/>
        </w:rPr>
        <w:t>ΔΕΛΤΙΟ ΤΥΠΟΥ</w:t>
      </w:r>
    </w:p>
    <w:p w:rsidR="00D857F8" w:rsidRDefault="00430413" w:rsidP="00D857F8">
      <w:pPr>
        <w:spacing w:after="0" w:line="360" w:lineRule="auto"/>
        <w:jc w:val="center"/>
        <w:rPr>
          <w:rFonts w:eastAsia="Times New Roman"/>
          <w:b/>
          <w:bCs/>
          <w:sz w:val="28"/>
          <w:szCs w:val="28"/>
        </w:rPr>
      </w:pPr>
      <w:r>
        <w:rPr>
          <w:rFonts w:eastAsia="Times New Roman"/>
          <w:b/>
          <w:bCs/>
          <w:sz w:val="28"/>
          <w:szCs w:val="28"/>
        </w:rPr>
        <w:t>Πανελλήνιο Πρωτάθλημα Μαραθωνίου Βάδην &amp; Ημερίδα Βάδην</w:t>
      </w:r>
    </w:p>
    <w:p w:rsidR="00BB7A30" w:rsidRPr="00D857F8" w:rsidRDefault="00BB7A30" w:rsidP="00D857F8">
      <w:pPr>
        <w:spacing w:after="0" w:line="360" w:lineRule="auto"/>
        <w:jc w:val="center"/>
        <w:rPr>
          <w:rFonts w:eastAsia="Times New Roman"/>
          <w:sz w:val="24"/>
          <w:szCs w:val="24"/>
        </w:rPr>
      </w:pPr>
    </w:p>
    <w:p w:rsidR="00BB7A30" w:rsidRDefault="00BB7A30" w:rsidP="00BB7A30">
      <w:pPr>
        <w:spacing w:after="0" w:line="360" w:lineRule="auto"/>
        <w:jc w:val="both"/>
        <w:rPr>
          <w:rFonts w:eastAsia="Times New Roman"/>
          <w:sz w:val="24"/>
          <w:szCs w:val="24"/>
        </w:rPr>
      </w:pPr>
      <w:r w:rsidRPr="00BB7A30">
        <w:rPr>
          <w:rFonts w:eastAsia="Times New Roman"/>
          <w:sz w:val="24"/>
          <w:szCs w:val="24"/>
        </w:rPr>
        <w:t xml:space="preserve">Με μεγάλη επιτυχία πραγματοποιήθηκε την Κυριακή 25 Ιανουαρίου στην Αλίαρτο, το Ιστορικό Πρώτο Πανελλήνιο Πρωτάθλημα Μαραθωνίου Βάδην και η ημερίδα ημιμαραθωνίου, με τη συντριπτική πλειοψηφία των κορυφαίων αθλητών και αθλητριών της χώρας να δίνουν το «παρών». </w:t>
      </w:r>
    </w:p>
    <w:p w:rsidR="00BB7A30" w:rsidRPr="00BB7A30" w:rsidRDefault="00BB7A30" w:rsidP="00BB7A30">
      <w:pPr>
        <w:spacing w:after="0" w:line="360" w:lineRule="auto"/>
        <w:jc w:val="both"/>
        <w:rPr>
          <w:rFonts w:eastAsia="Times New Roman"/>
          <w:sz w:val="24"/>
          <w:szCs w:val="24"/>
        </w:rPr>
      </w:pPr>
    </w:p>
    <w:p w:rsidR="00BB7A30" w:rsidRPr="00BB7A30" w:rsidRDefault="00BB7A30" w:rsidP="00BB7A30">
      <w:pPr>
        <w:spacing w:after="0" w:line="360" w:lineRule="auto"/>
        <w:jc w:val="both"/>
        <w:rPr>
          <w:rFonts w:eastAsia="Times New Roman"/>
          <w:sz w:val="24"/>
          <w:szCs w:val="24"/>
        </w:rPr>
      </w:pPr>
      <w:r w:rsidRPr="00BB7A30">
        <w:rPr>
          <w:rFonts w:eastAsia="Times New Roman"/>
          <w:sz w:val="24"/>
          <w:szCs w:val="24"/>
        </w:rPr>
        <w:t xml:space="preserve">Η Αλίαρτος φιλοξένησε μία άρτια και ξεχωριστή διοργάνωση, η οποία σηματοδότησε μια νέα σελίδα για το αγώνισμα του βάδην. Για πρώτη φορά διεξήχθησαν δύο νέα αγωνίσματα </w:t>
      </w:r>
      <w:r>
        <w:rPr>
          <w:rFonts w:eastAsia="Times New Roman"/>
          <w:sz w:val="24"/>
          <w:szCs w:val="24"/>
        </w:rPr>
        <w:t>που καθιέρωσε η World Athletics,</w:t>
      </w:r>
      <w:r w:rsidRPr="00BB7A30">
        <w:rPr>
          <w:rFonts w:eastAsia="Times New Roman"/>
          <w:sz w:val="24"/>
          <w:szCs w:val="24"/>
        </w:rPr>
        <w:t xml:space="preserve"> </w:t>
      </w:r>
      <w:r w:rsidRPr="00BB7A30">
        <w:rPr>
          <w:rFonts w:eastAsia="Times New Roman"/>
          <w:sz w:val="24"/>
          <w:szCs w:val="24"/>
          <w:u w:val="single"/>
        </w:rPr>
        <w:t>ο Ημιμαραθώνιος και ο Μαραθώνιος Βάδην</w:t>
      </w:r>
      <w:r w:rsidRPr="00BB7A30">
        <w:rPr>
          <w:rFonts w:eastAsia="Times New Roman"/>
          <w:sz w:val="24"/>
          <w:szCs w:val="24"/>
        </w:rPr>
        <w:t xml:space="preserve">, τα οποία και  θα ενταχθούν πλέον σε όλες τις μεγάλες διεθνείς διοργανώσεις. Νικητές στον Μαραθώνιο  αναδείχτηκαν στις γυναίκες η Πένυ Τσινοπούλου (ΑΣΓΣ Αγίου Στεφάνου το </w:t>
      </w:r>
      <w:proofErr w:type="spellStart"/>
      <w:r w:rsidRPr="00BB7A30">
        <w:rPr>
          <w:rFonts w:eastAsia="Times New Roman"/>
          <w:sz w:val="24"/>
          <w:szCs w:val="24"/>
        </w:rPr>
        <w:t>Οίον</w:t>
      </w:r>
      <w:proofErr w:type="spellEnd"/>
      <w:r w:rsidRPr="00BB7A30">
        <w:rPr>
          <w:rFonts w:eastAsia="Times New Roman"/>
          <w:sz w:val="24"/>
          <w:szCs w:val="24"/>
        </w:rPr>
        <w:t>) με χρόνο 3.54.05, στους Άνδρες ο  Αλέξανδρος Παπαμιχαήλ (ΑΣ Παμμηλιακός) με χρόνο 3.24.07 που αποτελεί πλέον Πανελλήνιο Ρεκόρ.</w:t>
      </w:r>
    </w:p>
    <w:p w:rsidR="00BB7A30" w:rsidRPr="00BB7A30" w:rsidRDefault="00BB7A30" w:rsidP="00BB7A30">
      <w:pPr>
        <w:spacing w:after="0" w:line="360" w:lineRule="auto"/>
        <w:jc w:val="both"/>
        <w:rPr>
          <w:rFonts w:eastAsia="Times New Roman"/>
          <w:sz w:val="24"/>
          <w:szCs w:val="24"/>
        </w:rPr>
      </w:pPr>
    </w:p>
    <w:p w:rsidR="00BB7A30" w:rsidRPr="00BB7A30" w:rsidRDefault="00BB7A30" w:rsidP="00BB7A30">
      <w:pPr>
        <w:spacing w:after="0" w:line="360" w:lineRule="auto"/>
        <w:jc w:val="both"/>
        <w:rPr>
          <w:rFonts w:eastAsia="Times New Roman"/>
          <w:sz w:val="24"/>
          <w:szCs w:val="24"/>
        </w:rPr>
      </w:pPr>
      <w:r w:rsidRPr="00BB7A30">
        <w:rPr>
          <w:rFonts w:eastAsia="Times New Roman"/>
          <w:sz w:val="24"/>
          <w:szCs w:val="24"/>
        </w:rPr>
        <w:t xml:space="preserve">Βαδιστές και βαδίστριες που έχουν συμμετάσχει σε κορυφαία διεθνή αθλητικά γεγονότα δοκίμασαν τις δυνάμεις τους στο ιδιαίτερα απαιτητικό αγώνισμα του Μαραθωνίου Βάδην, αναδεικνύοντας το υψηλό αγωνιστικό επίπεδο της διοργάνωσης. </w:t>
      </w:r>
    </w:p>
    <w:p w:rsidR="00BB7A30" w:rsidRPr="00BB7A30" w:rsidRDefault="00BB7A30" w:rsidP="00BB7A30">
      <w:pPr>
        <w:spacing w:after="0" w:line="360" w:lineRule="auto"/>
        <w:jc w:val="both"/>
        <w:rPr>
          <w:rFonts w:eastAsia="Times New Roman"/>
          <w:sz w:val="24"/>
          <w:szCs w:val="24"/>
        </w:rPr>
      </w:pPr>
    </w:p>
    <w:p w:rsidR="00BB7A30" w:rsidRPr="00BB7A30" w:rsidRDefault="00BB7A30" w:rsidP="00BB7A30">
      <w:pPr>
        <w:spacing w:after="0" w:line="360" w:lineRule="auto"/>
        <w:jc w:val="both"/>
        <w:rPr>
          <w:rFonts w:eastAsia="Times New Roman"/>
          <w:sz w:val="24"/>
          <w:szCs w:val="24"/>
        </w:rPr>
      </w:pPr>
      <w:r w:rsidRPr="00BB7A30">
        <w:rPr>
          <w:rFonts w:eastAsia="Times New Roman"/>
          <w:sz w:val="24"/>
          <w:szCs w:val="24"/>
        </w:rPr>
        <w:t>Σε δήλωσή του, ο Δήμαρχος Αλιάρτου – Θεσπιέων ανέφερε:</w:t>
      </w:r>
    </w:p>
    <w:p w:rsidR="00BB7A30" w:rsidRPr="00BB7A30" w:rsidRDefault="00BB7A30" w:rsidP="00BB7A30">
      <w:pPr>
        <w:spacing w:after="0" w:line="360" w:lineRule="auto"/>
        <w:jc w:val="both"/>
        <w:rPr>
          <w:rFonts w:eastAsia="Times New Roman"/>
          <w:sz w:val="24"/>
          <w:szCs w:val="24"/>
        </w:rPr>
      </w:pPr>
      <w:r w:rsidRPr="00BB7A30">
        <w:rPr>
          <w:rFonts w:eastAsia="Times New Roman"/>
          <w:sz w:val="24"/>
          <w:szCs w:val="24"/>
        </w:rPr>
        <w:t xml:space="preserve">«Η φιλοξενία του Πανελλήνιου Μαραθωνίου Βάδην στην Αλίαρτο αποτελεί ιδιαίτερη τιμή για τον Δήμο μας και επιβεβαιώνει ότι η περιοχή μας μπορεί να ανταποκριθεί με επιτυχία σε κορυφαίες αθλητικές διοργανώσεις. Τα τελευταία χρόνια επενδύουμε συνειδητά στον αθλητισμό, όχι μόνο ως γεγονός, αλλά </w:t>
      </w:r>
      <w:r w:rsidRPr="00BB7A30">
        <w:rPr>
          <w:rFonts w:eastAsia="Times New Roman"/>
          <w:sz w:val="24"/>
          <w:szCs w:val="24"/>
        </w:rPr>
        <w:lastRenderedPageBreak/>
        <w:t xml:space="preserve">ως στάση ζωής και στο ‘’Πρόγραμμα Άθληση για Όλους’’ συμμετέχουν εκατοντάδες συνδημότες μας. Στόχος μας είναι μέσα από τέτοιες δράσεις να καλλιεργηθεί στην τοπική κοινωνία —τόσο στην Νέα γενιά όσο και στην Τρίτη ηλικία— η αξία της άσκησης, της συμμετοχής και της υγιούς άμιλλας. Ο αθλητισμός ενώνει, εμπνέει και αναβαθμίζει τον τόπο μας». Ευχαριστούμε τον ΣΕΓΑΣ για την συνεργασία, την πρόεδρο Σοφία Σακοράφα, την Περιφέρεια Στερεάς Ελλάδας, τον Ερυθρό Σταύρο, την Αθλητική Ένωση Κωπαΐδος, τον Νέο Γυμναστικό Σύλλογο Αλιάρτου και τους εργαζόμενους του Δήμου. </w:t>
      </w:r>
    </w:p>
    <w:p w:rsidR="00BB7A30" w:rsidRPr="00BB7A30" w:rsidRDefault="00BB7A30" w:rsidP="00BB7A30">
      <w:pPr>
        <w:spacing w:after="0" w:line="360" w:lineRule="auto"/>
        <w:jc w:val="both"/>
        <w:rPr>
          <w:rFonts w:eastAsia="Times New Roman"/>
          <w:sz w:val="24"/>
          <w:szCs w:val="24"/>
        </w:rPr>
      </w:pPr>
    </w:p>
    <w:p w:rsidR="00BB7A30" w:rsidRDefault="00BB7A30" w:rsidP="00BB7A30">
      <w:pPr>
        <w:spacing w:after="0" w:line="360" w:lineRule="auto"/>
        <w:jc w:val="both"/>
        <w:rPr>
          <w:rFonts w:eastAsia="Times New Roman"/>
          <w:sz w:val="24"/>
          <w:szCs w:val="24"/>
        </w:rPr>
      </w:pPr>
      <w:r w:rsidRPr="00BB7A30">
        <w:rPr>
          <w:rFonts w:eastAsia="Times New Roman"/>
          <w:sz w:val="24"/>
          <w:szCs w:val="24"/>
        </w:rPr>
        <w:t>Ο Δήμος Αλιάρτου – Θεσπιέων</w:t>
      </w:r>
      <w:r w:rsidR="00E51C5E">
        <w:rPr>
          <w:rFonts w:eastAsia="Times New Roman"/>
          <w:sz w:val="24"/>
          <w:szCs w:val="24"/>
        </w:rPr>
        <w:t xml:space="preserve"> </w:t>
      </w:r>
      <w:bookmarkStart w:id="0" w:name="_GoBack"/>
      <w:bookmarkEnd w:id="0"/>
      <w:r w:rsidRPr="00BB7A30">
        <w:rPr>
          <w:rFonts w:eastAsia="Times New Roman"/>
          <w:sz w:val="24"/>
          <w:szCs w:val="24"/>
        </w:rPr>
        <w:t xml:space="preserve"> συνεχίζει με συνέπεια να στηρίζει και να αναπτύσσει αθλητικές δράσεις υψηλού επιπέδου, ενισχύοντας την εξωστρέφεια της περιοχής και προβάλλοντάς την ως σημείο αναφοράς στον αθλητικό χάρτη της χώρας.</w:t>
      </w:r>
    </w:p>
    <w:p w:rsidR="00BB7A30" w:rsidRDefault="00BB7A30" w:rsidP="00BB7A30">
      <w:pPr>
        <w:spacing w:after="0" w:line="360" w:lineRule="auto"/>
        <w:jc w:val="both"/>
        <w:rPr>
          <w:rFonts w:eastAsia="Times New Roman"/>
          <w:sz w:val="24"/>
          <w:szCs w:val="24"/>
        </w:rPr>
      </w:pPr>
    </w:p>
    <w:p w:rsidR="00BB7A30" w:rsidRPr="00BB7A30" w:rsidRDefault="00BB7A30" w:rsidP="00BB7A30">
      <w:pPr>
        <w:spacing w:after="0" w:line="360" w:lineRule="auto"/>
        <w:jc w:val="both"/>
        <w:rPr>
          <w:rFonts w:eastAsia="Times New Roman"/>
          <w:sz w:val="24"/>
          <w:szCs w:val="24"/>
        </w:rPr>
      </w:pPr>
    </w:p>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096E0E" w:rsidRPr="008F6F69"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Θεσπιέων                                                                            </w:t>
      </w: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238" w:rsidRDefault="00974238" w:rsidP="00223394">
      <w:pPr>
        <w:spacing w:after="0" w:line="240" w:lineRule="auto"/>
      </w:pPr>
      <w:r>
        <w:separator/>
      </w:r>
    </w:p>
  </w:endnote>
  <w:endnote w:type="continuationSeparator" w:id="0">
    <w:p w:rsidR="00974238" w:rsidRDefault="00974238"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238" w:rsidRDefault="00974238" w:rsidP="00223394">
      <w:pPr>
        <w:spacing w:after="0" w:line="240" w:lineRule="auto"/>
      </w:pPr>
      <w:r>
        <w:separator/>
      </w:r>
    </w:p>
  </w:footnote>
  <w:footnote w:type="continuationSeparator" w:id="0">
    <w:p w:rsidR="00974238" w:rsidRDefault="00974238"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3D440E1B"/>
    <w:multiLevelType w:val="hybridMultilevel"/>
    <w:tmpl w:val="941C60C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56176"/>
    <w:multiLevelType w:val="hybridMultilevel"/>
    <w:tmpl w:val="6E203F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2"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0"/>
  </w:num>
  <w:num w:numId="2">
    <w:abstractNumId w:val="11"/>
  </w:num>
  <w:num w:numId="3">
    <w:abstractNumId w:val="14"/>
  </w:num>
  <w:num w:numId="4">
    <w:abstractNumId w:val="12"/>
  </w:num>
  <w:num w:numId="5">
    <w:abstractNumId w:val="7"/>
  </w:num>
  <w:num w:numId="6">
    <w:abstractNumId w:val="0"/>
  </w:num>
  <w:num w:numId="7">
    <w:abstractNumId w:val="1"/>
  </w:num>
  <w:num w:numId="8">
    <w:abstractNumId w:val="5"/>
  </w:num>
  <w:num w:numId="9">
    <w:abstractNumId w:val="8"/>
  </w:num>
  <w:num w:numId="10">
    <w:abstractNumId w:val="3"/>
  </w:num>
  <w:num w:numId="11">
    <w:abstractNumId w:val="2"/>
  </w:num>
  <w:num w:numId="12">
    <w:abstractNumId w:val="13"/>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4538"/>
    <w:rsid w:val="00096E0E"/>
    <w:rsid w:val="000C5CF0"/>
    <w:rsid w:val="000D1764"/>
    <w:rsid w:val="00104C18"/>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2ADB"/>
    <w:rsid w:val="0021585F"/>
    <w:rsid w:val="00223394"/>
    <w:rsid w:val="002300E1"/>
    <w:rsid w:val="00257E4E"/>
    <w:rsid w:val="00270DAE"/>
    <w:rsid w:val="00270FF1"/>
    <w:rsid w:val="00271B0F"/>
    <w:rsid w:val="00284F40"/>
    <w:rsid w:val="0029401C"/>
    <w:rsid w:val="002D27AA"/>
    <w:rsid w:val="002E17D7"/>
    <w:rsid w:val="002F02EC"/>
    <w:rsid w:val="0031357B"/>
    <w:rsid w:val="00315C26"/>
    <w:rsid w:val="00322BBE"/>
    <w:rsid w:val="00324B9F"/>
    <w:rsid w:val="00340A39"/>
    <w:rsid w:val="00341FA5"/>
    <w:rsid w:val="0034267D"/>
    <w:rsid w:val="00344095"/>
    <w:rsid w:val="0036236D"/>
    <w:rsid w:val="00373395"/>
    <w:rsid w:val="003B1D63"/>
    <w:rsid w:val="003B31D1"/>
    <w:rsid w:val="003B3DF8"/>
    <w:rsid w:val="003D1B20"/>
    <w:rsid w:val="003D3353"/>
    <w:rsid w:val="0040493F"/>
    <w:rsid w:val="00415EEE"/>
    <w:rsid w:val="00430413"/>
    <w:rsid w:val="00435CA1"/>
    <w:rsid w:val="004437C7"/>
    <w:rsid w:val="00455000"/>
    <w:rsid w:val="0047011A"/>
    <w:rsid w:val="00473145"/>
    <w:rsid w:val="00475F7C"/>
    <w:rsid w:val="00480816"/>
    <w:rsid w:val="004853EB"/>
    <w:rsid w:val="004A3DF5"/>
    <w:rsid w:val="004A5E49"/>
    <w:rsid w:val="004C0E38"/>
    <w:rsid w:val="004C2763"/>
    <w:rsid w:val="004C454C"/>
    <w:rsid w:val="0050089A"/>
    <w:rsid w:val="00580E21"/>
    <w:rsid w:val="00594092"/>
    <w:rsid w:val="00597B5D"/>
    <w:rsid w:val="005B414C"/>
    <w:rsid w:val="005C1366"/>
    <w:rsid w:val="005C2CF9"/>
    <w:rsid w:val="005C5F3B"/>
    <w:rsid w:val="005F65DB"/>
    <w:rsid w:val="00607F3F"/>
    <w:rsid w:val="00613346"/>
    <w:rsid w:val="00660619"/>
    <w:rsid w:val="0066537B"/>
    <w:rsid w:val="006934C1"/>
    <w:rsid w:val="006A1FBC"/>
    <w:rsid w:val="006B2627"/>
    <w:rsid w:val="006B4FD7"/>
    <w:rsid w:val="006B5FB4"/>
    <w:rsid w:val="006E3298"/>
    <w:rsid w:val="00717DE9"/>
    <w:rsid w:val="007345F5"/>
    <w:rsid w:val="00736543"/>
    <w:rsid w:val="00747FF5"/>
    <w:rsid w:val="00750397"/>
    <w:rsid w:val="00754156"/>
    <w:rsid w:val="007709E0"/>
    <w:rsid w:val="00790F63"/>
    <w:rsid w:val="00792AE3"/>
    <w:rsid w:val="007B1DAA"/>
    <w:rsid w:val="007F4F6E"/>
    <w:rsid w:val="007F743D"/>
    <w:rsid w:val="0082324F"/>
    <w:rsid w:val="00832132"/>
    <w:rsid w:val="008371C5"/>
    <w:rsid w:val="008931BB"/>
    <w:rsid w:val="008951B3"/>
    <w:rsid w:val="008A4EC8"/>
    <w:rsid w:val="008F6F69"/>
    <w:rsid w:val="008F70EF"/>
    <w:rsid w:val="00917337"/>
    <w:rsid w:val="0094396F"/>
    <w:rsid w:val="00956EE6"/>
    <w:rsid w:val="00965547"/>
    <w:rsid w:val="00973254"/>
    <w:rsid w:val="00974238"/>
    <w:rsid w:val="00976295"/>
    <w:rsid w:val="009A2AB5"/>
    <w:rsid w:val="009A3848"/>
    <w:rsid w:val="009B3AE2"/>
    <w:rsid w:val="009B5A77"/>
    <w:rsid w:val="009D0945"/>
    <w:rsid w:val="009E259E"/>
    <w:rsid w:val="009E27B6"/>
    <w:rsid w:val="00A00A8F"/>
    <w:rsid w:val="00A04194"/>
    <w:rsid w:val="00A07A33"/>
    <w:rsid w:val="00A44406"/>
    <w:rsid w:val="00A510F1"/>
    <w:rsid w:val="00A638AC"/>
    <w:rsid w:val="00A645C4"/>
    <w:rsid w:val="00A726C5"/>
    <w:rsid w:val="00A727F5"/>
    <w:rsid w:val="00A96557"/>
    <w:rsid w:val="00AC591B"/>
    <w:rsid w:val="00B436D9"/>
    <w:rsid w:val="00B66E49"/>
    <w:rsid w:val="00B72EFA"/>
    <w:rsid w:val="00B77DEF"/>
    <w:rsid w:val="00B8297C"/>
    <w:rsid w:val="00BA1BCC"/>
    <w:rsid w:val="00BA1BD9"/>
    <w:rsid w:val="00BA3902"/>
    <w:rsid w:val="00BB0A04"/>
    <w:rsid w:val="00BB7A30"/>
    <w:rsid w:val="00BC63B9"/>
    <w:rsid w:val="00BE193A"/>
    <w:rsid w:val="00BE52FD"/>
    <w:rsid w:val="00BF0A76"/>
    <w:rsid w:val="00BF3292"/>
    <w:rsid w:val="00C0587D"/>
    <w:rsid w:val="00C26700"/>
    <w:rsid w:val="00C833CD"/>
    <w:rsid w:val="00C86936"/>
    <w:rsid w:val="00C90AC2"/>
    <w:rsid w:val="00C93487"/>
    <w:rsid w:val="00C954AD"/>
    <w:rsid w:val="00CA6D07"/>
    <w:rsid w:val="00CD7577"/>
    <w:rsid w:val="00CF0051"/>
    <w:rsid w:val="00CF25A1"/>
    <w:rsid w:val="00D01F57"/>
    <w:rsid w:val="00D06C97"/>
    <w:rsid w:val="00D17831"/>
    <w:rsid w:val="00D25F17"/>
    <w:rsid w:val="00D6278C"/>
    <w:rsid w:val="00D65717"/>
    <w:rsid w:val="00D76581"/>
    <w:rsid w:val="00D857F8"/>
    <w:rsid w:val="00DB10B6"/>
    <w:rsid w:val="00DC45A8"/>
    <w:rsid w:val="00DF0C27"/>
    <w:rsid w:val="00E10510"/>
    <w:rsid w:val="00E43607"/>
    <w:rsid w:val="00E51C5E"/>
    <w:rsid w:val="00E6030B"/>
    <w:rsid w:val="00E8096E"/>
    <w:rsid w:val="00E85718"/>
    <w:rsid w:val="00E966C2"/>
    <w:rsid w:val="00EA7E3F"/>
    <w:rsid w:val="00EB37ED"/>
    <w:rsid w:val="00EC75A7"/>
    <w:rsid w:val="00EF1FAA"/>
    <w:rsid w:val="00F1198F"/>
    <w:rsid w:val="00F3480F"/>
    <w:rsid w:val="00F567E3"/>
    <w:rsid w:val="00F63A9D"/>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21424242">
      <w:bodyDiv w:val="1"/>
      <w:marLeft w:val="0"/>
      <w:marRight w:val="0"/>
      <w:marTop w:val="0"/>
      <w:marBottom w:val="0"/>
      <w:divBdr>
        <w:top w:val="none" w:sz="0" w:space="0" w:color="auto"/>
        <w:left w:val="none" w:sz="0" w:space="0" w:color="auto"/>
        <w:bottom w:val="none" w:sz="0" w:space="0" w:color="auto"/>
        <w:right w:val="none" w:sz="0" w:space="0" w:color="auto"/>
      </w:divBdr>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4907">
      <w:bodyDiv w:val="1"/>
      <w:marLeft w:val="0"/>
      <w:marRight w:val="0"/>
      <w:marTop w:val="0"/>
      <w:marBottom w:val="0"/>
      <w:divBdr>
        <w:top w:val="none" w:sz="0" w:space="0" w:color="auto"/>
        <w:left w:val="none" w:sz="0" w:space="0" w:color="auto"/>
        <w:bottom w:val="none" w:sz="0" w:space="0" w:color="auto"/>
        <w:right w:val="none" w:sz="0" w:space="0" w:color="auto"/>
      </w:divBdr>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35738826">
      <w:bodyDiv w:val="1"/>
      <w:marLeft w:val="0"/>
      <w:marRight w:val="0"/>
      <w:marTop w:val="0"/>
      <w:marBottom w:val="0"/>
      <w:divBdr>
        <w:top w:val="none" w:sz="0" w:space="0" w:color="auto"/>
        <w:left w:val="none" w:sz="0" w:space="0" w:color="auto"/>
        <w:bottom w:val="none" w:sz="0" w:space="0" w:color="auto"/>
        <w:right w:val="none" w:sz="0" w:space="0" w:color="auto"/>
      </w:divBdr>
      <w:divsChild>
        <w:div w:id="36128064">
          <w:marLeft w:val="0"/>
          <w:marRight w:val="0"/>
          <w:marTop w:val="0"/>
          <w:marBottom w:val="0"/>
          <w:divBdr>
            <w:top w:val="none" w:sz="0" w:space="0" w:color="auto"/>
            <w:left w:val="none" w:sz="0" w:space="0" w:color="auto"/>
            <w:bottom w:val="none" w:sz="0" w:space="0" w:color="auto"/>
            <w:right w:val="none" w:sz="0" w:space="0" w:color="auto"/>
          </w:divBdr>
        </w:div>
        <w:div w:id="1135686332">
          <w:marLeft w:val="0"/>
          <w:marRight w:val="0"/>
          <w:marTop w:val="0"/>
          <w:marBottom w:val="0"/>
          <w:divBdr>
            <w:top w:val="none" w:sz="0" w:space="0" w:color="auto"/>
            <w:left w:val="none" w:sz="0" w:space="0" w:color="auto"/>
            <w:bottom w:val="none" w:sz="0" w:space="0" w:color="auto"/>
            <w:right w:val="none" w:sz="0" w:space="0" w:color="auto"/>
          </w:divBdr>
        </w:div>
        <w:div w:id="2127775947">
          <w:marLeft w:val="0"/>
          <w:marRight w:val="0"/>
          <w:marTop w:val="0"/>
          <w:marBottom w:val="0"/>
          <w:divBdr>
            <w:top w:val="none" w:sz="0" w:space="0" w:color="auto"/>
            <w:left w:val="none" w:sz="0" w:space="0" w:color="auto"/>
            <w:bottom w:val="none" w:sz="0" w:space="0" w:color="auto"/>
            <w:right w:val="none" w:sz="0" w:space="0" w:color="auto"/>
          </w:divBdr>
        </w:div>
        <w:div w:id="1036469496">
          <w:marLeft w:val="0"/>
          <w:marRight w:val="0"/>
          <w:marTop w:val="0"/>
          <w:marBottom w:val="0"/>
          <w:divBdr>
            <w:top w:val="none" w:sz="0" w:space="0" w:color="auto"/>
            <w:left w:val="none" w:sz="0" w:space="0" w:color="auto"/>
            <w:bottom w:val="none" w:sz="0" w:space="0" w:color="auto"/>
            <w:right w:val="none" w:sz="0" w:space="0" w:color="auto"/>
          </w:divBdr>
        </w:div>
        <w:div w:id="1918592018">
          <w:marLeft w:val="0"/>
          <w:marRight w:val="0"/>
          <w:marTop w:val="0"/>
          <w:marBottom w:val="0"/>
          <w:divBdr>
            <w:top w:val="none" w:sz="0" w:space="0" w:color="auto"/>
            <w:left w:val="none" w:sz="0" w:space="0" w:color="auto"/>
            <w:bottom w:val="none" w:sz="0" w:space="0" w:color="auto"/>
            <w:right w:val="none" w:sz="0" w:space="0" w:color="auto"/>
          </w:divBdr>
        </w:div>
        <w:div w:id="528179714">
          <w:marLeft w:val="0"/>
          <w:marRight w:val="0"/>
          <w:marTop w:val="0"/>
          <w:marBottom w:val="0"/>
          <w:divBdr>
            <w:top w:val="none" w:sz="0" w:space="0" w:color="auto"/>
            <w:left w:val="none" w:sz="0" w:space="0" w:color="auto"/>
            <w:bottom w:val="none" w:sz="0" w:space="0" w:color="auto"/>
            <w:right w:val="none" w:sz="0" w:space="0" w:color="auto"/>
          </w:divBdr>
        </w:div>
        <w:div w:id="475948953">
          <w:marLeft w:val="0"/>
          <w:marRight w:val="0"/>
          <w:marTop w:val="0"/>
          <w:marBottom w:val="0"/>
          <w:divBdr>
            <w:top w:val="none" w:sz="0" w:space="0" w:color="auto"/>
            <w:left w:val="none" w:sz="0" w:space="0" w:color="auto"/>
            <w:bottom w:val="none" w:sz="0" w:space="0" w:color="auto"/>
            <w:right w:val="none" w:sz="0" w:space="0" w:color="auto"/>
          </w:divBdr>
        </w:div>
        <w:div w:id="1968851720">
          <w:marLeft w:val="0"/>
          <w:marRight w:val="0"/>
          <w:marTop w:val="0"/>
          <w:marBottom w:val="0"/>
          <w:divBdr>
            <w:top w:val="none" w:sz="0" w:space="0" w:color="auto"/>
            <w:left w:val="none" w:sz="0" w:space="0" w:color="auto"/>
            <w:bottom w:val="none" w:sz="0" w:space="0" w:color="auto"/>
            <w:right w:val="none" w:sz="0" w:space="0" w:color="auto"/>
          </w:divBdr>
        </w:div>
        <w:div w:id="482888393">
          <w:marLeft w:val="0"/>
          <w:marRight w:val="0"/>
          <w:marTop w:val="0"/>
          <w:marBottom w:val="0"/>
          <w:divBdr>
            <w:top w:val="none" w:sz="0" w:space="0" w:color="auto"/>
            <w:left w:val="none" w:sz="0" w:space="0" w:color="auto"/>
            <w:bottom w:val="none" w:sz="0" w:space="0" w:color="auto"/>
            <w:right w:val="none" w:sz="0" w:space="0" w:color="auto"/>
          </w:divBdr>
        </w:div>
        <w:div w:id="540022741">
          <w:marLeft w:val="0"/>
          <w:marRight w:val="0"/>
          <w:marTop w:val="0"/>
          <w:marBottom w:val="0"/>
          <w:divBdr>
            <w:top w:val="none" w:sz="0" w:space="0" w:color="auto"/>
            <w:left w:val="none" w:sz="0" w:space="0" w:color="auto"/>
            <w:bottom w:val="none" w:sz="0" w:space="0" w:color="auto"/>
            <w:right w:val="none" w:sz="0" w:space="0" w:color="auto"/>
          </w:divBdr>
        </w:div>
        <w:div w:id="1128621055">
          <w:marLeft w:val="0"/>
          <w:marRight w:val="0"/>
          <w:marTop w:val="0"/>
          <w:marBottom w:val="0"/>
          <w:divBdr>
            <w:top w:val="none" w:sz="0" w:space="0" w:color="auto"/>
            <w:left w:val="none" w:sz="0" w:space="0" w:color="auto"/>
            <w:bottom w:val="none" w:sz="0" w:space="0" w:color="auto"/>
            <w:right w:val="none" w:sz="0" w:space="0" w:color="auto"/>
          </w:divBdr>
        </w:div>
        <w:div w:id="1421104823">
          <w:marLeft w:val="0"/>
          <w:marRight w:val="0"/>
          <w:marTop w:val="0"/>
          <w:marBottom w:val="0"/>
          <w:divBdr>
            <w:top w:val="none" w:sz="0" w:space="0" w:color="auto"/>
            <w:left w:val="none" w:sz="0" w:space="0" w:color="auto"/>
            <w:bottom w:val="none" w:sz="0" w:space="0" w:color="auto"/>
            <w:right w:val="none" w:sz="0" w:space="0" w:color="auto"/>
          </w:divBdr>
        </w:div>
        <w:div w:id="1101874502">
          <w:marLeft w:val="0"/>
          <w:marRight w:val="0"/>
          <w:marTop w:val="0"/>
          <w:marBottom w:val="0"/>
          <w:divBdr>
            <w:top w:val="none" w:sz="0" w:space="0" w:color="auto"/>
            <w:left w:val="none" w:sz="0" w:space="0" w:color="auto"/>
            <w:bottom w:val="none" w:sz="0" w:space="0" w:color="auto"/>
            <w:right w:val="none" w:sz="0" w:space="0" w:color="auto"/>
          </w:divBdr>
        </w:div>
        <w:div w:id="511648610">
          <w:marLeft w:val="0"/>
          <w:marRight w:val="0"/>
          <w:marTop w:val="0"/>
          <w:marBottom w:val="0"/>
          <w:divBdr>
            <w:top w:val="none" w:sz="0" w:space="0" w:color="auto"/>
            <w:left w:val="none" w:sz="0" w:space="0" w:color="auto"/>
            <w:bottom w:val="none" w:sz="0" w:space="0" w:color="auto"/>
            <w:right w:val="none" w:sz="0" w:space="0" w:color="auto"/>
          </w:divBdr>
        </w:div>
        <w:div w:id="1971276528">
          <w:marLeft w:val="0"/>
          <w:marRight w:val="0"/>
          <w:marTop w:val="0"/>
          <w:marBottom w:val="0"/>
          <w:divBdr>
            <w:top w:val="none" w:sz="0" w:space="0" w:color="auto"/>
            <w:left w:val="none" w:sz="0" w:space="0" w:color="auto"/>
            <w:bottom w:val="none" w:sz="0" w:space="0" w:color="auto"/>
            <w:right w:val="none" w:sz="0" w:space="0" w:color="auto"/>
          </w:divBdr>
        </w:div>
      </w:divsChild>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1CEF2-F7DA-482E-8D37-E67D0036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451</Words>
  <Characters>2436</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5</cp:revision>
  <cp:lastPrinted>2026-01-26T08:56:00Z</cp:lastPrinted>
  <dcterms:created xsi:type="dcterms:W3CDTF">2026-01-26T08:31:00Z</dcterms:created>
  <dcterms:modified xsi:type="dcterms:W3CDTF">2026-01-26T09:05:00Z</dcterms:modified>
</cp:coreProperties>
</file>