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6582F49A" w:rsidR="00A3725D" w:rsidRPr="00F77D51" w:rsidRDefault="001A21F4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="00AB4CC8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Τσελικάκη Παρασκευή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0C531B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2576FA0E" w:rsidR="00A3725D" w:rsidRPr="00F77D51" w:rsidRDefault="007D2145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AB4CC8" w:rsidRPr="009F07E9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auto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p.tselikaki</w:t>
                                        </w:r>
                                        <w:r w:rsidRPr="009F07E9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auto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@</w:t>
                                        </w:r>
                                        <w:r w:rsidR="00AB4CC8" w:rsidRPr="009F07E9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auto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aliartos.gov.gr</w:t>
                                        </w:r>
                                      </w:p>
                                    </w:tc>
                                  </w:tr>
                                  <w:tr w:rsidR="00A3725D" w:rsidRPr="000C531B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6582F49A" w:rsidR="00A3725D" w:rsidRPr="00F77D51" w:rsidRDefault="001A21F4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="00AB4CC8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Τσελικάκη Παρασκευή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0C531B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2576FA0E" w:rsidR="00A3725D" w:rsidRPr="00F77D51" w:rsidRDefault="007D2145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AB4CC8" w:rsidRPr="009F07E9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auto"/>
                                      <w:sz w:val="18"/>
                                      <w:szCs w:val="18"/>
                                      <w:lang w:val="en-US"/>
                                    </w:rPr>
                                    <w:t>p.tselikaki</w:t>
                                  </w:r>
                                  <w:r w:rsidRPr="009F07E9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auto"/>
                                      <w:sz w:val="18"/>
                                      <w:szCs w:val="18"/>
                                      <w:lang w:val="en-US"/>
                                    </w:rPr>
                                    <w:t>@</w:t>
                                  </w:r>
                                  <w:r w:rsidR="00AB4CC8" w:rsidRPr="009F07E9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auto"/>
                                      <w:sz w:val="18"/>
                                      <w:szCs w:val="18"/>
                                      <w:lang w:val="en-US"/>
                                    </w:rPr>
                                    <w:t>aliartos.gov.gr</w:t>
                                  </w:r>
                                </w:p>
                              </w:tc>
                            </w:tr>
                            <w:tr w:rsidR="00A3725D" w:rsidRPr="000C531B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35431722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19/3/2026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2081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8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Δευτέρα 23 Μαρτίου 2026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Default="00EA7924" w:rsidP="00792A89">
      <w:pPr>
        <w:pStyle w:val="Web"/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p w14:paraId="13D6613E" w14:textId="77777777" w:rsidR="004B410F" w:rsidRPr="00F80394" w:rsidRDefault="004B410F" w:rsidP="00792A89">
      <w:pPr>
        <w:pStyle w:val="Web"/>
        <w:shd w:val="clear" w:color="auto" w:fill="FFFFFF"/>
        <w:spacing w:before="0" w:beforeAutospacing="0" w:after="200" w:afterAutospacing="0" w:line="276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792A89">
            <w:pPr>
              <w:pStyle w:val="Default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792A89">
            <w:pPr>
              <w:pStyle w:val="Default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03664015" w14:textId="77777777" w:rsidR="004B410F" w:rsidRDefault="004B410F" w:rsidP="00792A89">
      <w:pPr>
        <w:jc w:val="both"/>
        <w:rPr>
          <w:rFonts w:cstheme="minorHAnsi"/>
          <w:iCs/>
        </w:rPr>
      </w:pPr>
    </w:p>
    <w:p w14:paraId="7AF363E2" w14:textId="48D5A6D1" w:rsidR="005B16AE" w:rsidRDefault="000C531B" w:rsidP="00792A89">
      <w:pPr>
        <w:jc w:val="both"/>
        <w:rPr>
          <w:rFonts w:cstheme="minorHAnsi"/>
          <w:iCs/>
        </w:rPr>
      </w:pPr>
      <w:r>
        <w:rPr>
          <w:rFonts w:cstheme="minorHAnsi"/>
          <w:iCs/>
        </w:rPr>
        <w:t>1.</w:t>
      </w:r>
      <w:r w:rsidR="00850F7C">
        <w:rPr>
          <w:rFonts w:cstheme="minorHAnsi"/>
          <w:iCs/>
        </w:rPr>
        <w:t xml:space="preserve"> </w:t>
      </w:r>
      <w:r w:rsidR="00BA5D7B" w:rsidRPr="000C531B">
        <w:rPr>
          <w:rFonts w:cstheme="minorHAnsi"/>
          <w:iCs/>
        </w:rPr>
        <w:t>Περί πρόσληψης προσωπικού στο Δήμο Αλιάρτου – Θεσπιέων για την κάλυψη αναγκών πυροπροστασίας έτους 2026.(Εισηγητής ο Δήμαρχος Κος Αραπίτσας Γεώργιος)</w:t>
      </w:r>
      <w:r>
        <w:rPr>
          <w:rFonts w:cstheme="minorHAnsi"/>
          <w:iCs/>
        </w:rPr>
        <w:t>.</w:t>
      </w:r>
    </w:p>
    <w:p w14:paraId="0ED6DC4F" w14:textId="476D7F9C" w:rsidR="005B16AE" w:rsidRPr="000C531B" w:rsidRDefault="000C531B" w:rsidP="00792A89">
      <w:pPr>
        <w:jc w:val="both"/>
        <w:rPr>
          <w:rFonts w:cstheme="minorHAnsi"/>
          <w:iCs/>
        </w:rPr>
      </w:pPr>
      <w:r>
        <w:rPr>
          <w:rFonts w:cstheme="minorHAnsi"/>
          <w:iCs/>
        </w:rPr>
        <w:t>2.</w:t>
      </w:r>
      <w:r w:rsidR="00850F7C">
        <w:rPr>
          <w:rFonts w:cstheme="minorHAnsi"/>
          <w:iCs/>
        </w:rPr>
        <w:t xml:space="preserve"> </w:t>
      </w:r>
      <w:r w:rsidR="00BA5D7B" w:rsidRPr="000C531B">
        <w:rPr>
          <w:rFonts w:cstheme="minorHAnsi"/>
          <w:iCs/>
        </w:rPr>
        <w:t>Περί καθορισμού διαδικασίας εγγραφών – επανεγγραφών στους Δημοτικούς Παιδικούς Σταθμούς και στο Βρεφικό Σταθμό (Παιδικός Σταθμός Αλιάρτου, Παιδικός Σταθμός Θεσπιέων - ΔΔ Μαυρομματίου &amp;amp; Βρεφικός Σταθμός Αλιάρτου) του Δήμου Αλιάρτου – Θεσπιέων, για το σχολικό έτος 2026 - 2027. (Εισηγητής ο Δήμαρχος Κος Αραπίτσας Γεωργιος)</w:t>
      </w:r>
      <w:r>
        <w:rPr>
          <w:rFonts w:cstheme="minorHAnsi"/>
          <w:iCs/>
        </w:rPr>
        <w:t>.</w:t>
      </w:r>
    </w:p>
    <w:p w14:paraId="34F353FC" w14:textId="77777777" w:rsidR="000C531B" w:rsidRDefault="000C531B" w:rsidP="00792A89">
      <w:pPr>
        <w:jc w:val="both"/>
        <w:rPr>
          <w:rFonts w:cstheme="minorHAnsi"/>
          <w:iCs/>
        </w:rPr>
      </w:pPr>
    </w:p>
    <w:p w14:paraId="63CE84B6" w14:textId="4EC55BC9" w:rsidR="005B16AE" w:rsidRPr="000C531B" w:rsidRDefault="000C531B" w:rsidP="00792A89">
      <w:pPr>
        <w:jc w:val="both"/>
        <w:rPr>
          <w:rFonts w:cstheme="minorHAnsi"/>
          <w:iCs/>
        </w:rPr>
      </w:pPr>
      <w:r>
        <w:rPr>
          <w:rFonts w:cstheme="minorHAnsi"/>
          <w:iCs/>
        </w:rPr>
        <w:t>3.</w:t>
      </w:r>
      <w:r w:rsidR="00850F7C">
        <w:rPr>
          <w:rFonts w:cstheme="minorHAnsi"/>
          <w:iCs/>
        </w:rPr>
        <w:t xml:space="preserve"> </w:t>
      </w:r>
      <w:r w:rsidR="00BA5D7B" w:rsidRPr="000C531B">
        <w:rPr>
          <w:rFonts w:cstheme="minorHAnsi"/>
          <w:iCs/>
        </w:rPr>
        <w:t>Περί καθορισμού τροφείων στους Δημοτικούς Παιδικούς Σταθμούς και στο Βρεφικό Σταθμό (Παιδικός Σταθμός Αλιάρτου, Παιδικός Σταθμός Θεσπιέων - ΔΔ Μαυρομματίου &amp;amp; Βρεφικός Σταθμός Αλιάρτου) του Δήμου Αλιάρτου – Θεσπιέων, για το σχολικό έτος 2026 – 2027.(Εισηγητής ο Δήμαρχος Κος Αραπίτσας Γεώργιος)</w:t>
      </w:r>
      <w:r>
        <w:rPr>
          <w:rFonts w:cstheme="minorHAnsi"/>
          <w:iCs/>
        </w:rPr>
        <w:t>.</w:t>
      </w:r>
    </w:p>
    <w:p w14:paraId="04C614EF" w14:textId="045F1F3D" w:rsidR="005B16AE" w:rsidRPr="000C531B" w:rsidRDefault="000C531B" w:rsidP="00792A89">
      <w:pPr>
        <w:jc w:val="both"/>
        <w:rPr>
          <w:rFonts w:cstheme="minorHAnsi"/>
          <w:iCs/>
        </w:rPr>
      </w:pPr>
      <w:r>
        <w:rPr>
          <w:rFonts w:cstheme="minorHAnsi"/>
          <w:iCs/>
        </w:rPr>
        <w:t>4.</w:t>
      </w:r>
      <w:r w:rsidR="00850F7C">
        <w:rPr>
          <w:rFonts w:cstheme="minorHAnsi"/>
          <w:iCs/>
        </w:rPr>
        <w:t xml:space="preserve"> </w:t>
      </w:r>
      <w:r w:rsidR="00BA5D7B" w:rsidRPr="000C531B">
        <w:rPr>
          <w:rFonts w:cstheme="minorHAnsi"/>
          <w:iCs/>
        </w:rPr>
        <w:t>Περί χωροθέτησης και τοποθέτησης ταϊστρών και ποτίστρων για τα αδέσποτα ζώα συντροφιάς σε κοινόχρηστους χώρους του Δήμου Αλιάρτου - Θεσπιέων. (σχετ. απ. 2/2026 Επιτροπής Παρακολούθησης του Επιχειρησιακού Προγράμματος Διαχείρισης Αδέσποτων Ζώων Συντροφιάς και Πρόληψης Δημιουργίας Νέων Αδέσποτων)(Εισηγητής ο Δήμαρχος Κος Αραπίτσας Γεώργιος)</w:t>
      </w:r>
      <w:r>
        <w:rPr>
          <w:rFonts w:cstheme="minorHAnsi"/>
          <w:iCs/>
        </w:rPr>
        <w:t>.</w:t>
      </w:r>
    </w:p>
    <w:p w14:paraId="3E1DCDFF" w14:textId="503E2C3E" w:rsidR="005B16AE" w:rsidRPr="000C531B" w:rsidRDefault="000C531B" w:rsidP="00792A89">
      <w:pPr>
        <w:jc w:val="both"/>
        <w:rPr>
          <w:rFonts w:cstheme="minorHAnsi"/>
          <w:iCs/>
        </w:rPr>
      </w:pPr>
      <w:r>
        <w:rPr>
          <w:rFonts w:cstheme="minorHAnsi"/>
          <w:iCs/>
        </w:rPr>
        <w:t>5.</w:t>
      </w:r>
      <w:r w:rsidR="00850F7C">
        <w:rPr>
          <w:rFonts w:cstheme="minorHAnsi"/>
          <w:iCs/>
        </w:rPr>
        <w:t xml:space="preserve"> </w:t>
      </w:r>
      <w:r w:rsidR="00BA5D7B" w:rsidRPr="000C531B">
        <w:rPr>
          <w:rFonts w:cstheme="minorHAnsi"/>
          <w:iCs/>
        </w:rPr>
        <w:t>Περί παράτασης της ισχύος του συμβατικού χρόνου της υπηρεσίας με τίτλο " Αποτύπωση των οικονομικών συναλλαγών του Δήμου με την διπλογραφική μέθοδο για το έτος 2025 και των οικονομικών καταστάσεων τέλους χρήσης έτους 2024, βάσει των διατάξεων του Π.Δ. 315/1999" (Εισηγητής ο Δήμαρχος Κος Αραπίτσας Γεωργιος).</w:t>
      </w:r>
    </w:p>
    <w:p w14:paraId="187479D2" w14:textId="7C34327E" w:rsidR="005B16AE" w:rsidRPr="000C531B" w:rsidRDefault="000C531B" w:rsidP="00792A89">
      <w:pPr>
        <w:jc w:val="both"/>
        <w:rPr>
          <w:rFonts w:cstheme="minorHAnsi"/>
          <w:iCs/>
        </w:rPr>
      </w:pPr>
      <w:r>
        <w:rPr>
          <w:rFonts w:cstheme="minorHAnsi"/>
          <w:iCs/>
        </w:rPr>
        <w:t>6.</w:t>
      </w:r>
      <w:r w:rsidR="00850F7C">
        <w:rPr>
          <w:rFonts w:cstheme="minorHAnsi"/>
          <w:iCs/>
        </w:rPr>
        <w:t xml:space="preserve"> </w:t>
      </w:r>
      <w:r w:rsidR="00BA5D7B" w:rsidRPr="000C531B">
        <w:rPr>
          <w:rFonts w:cstheme="minorHAnsi"/>
          <w:iCs/>
        </w:rPr>
        <w:t>Περί Συγκρότησης επιτροπής για την διενέργεια δημοπρασιών για την εκμίσθωση ή μίσθωση ή αγορά ή εκποίηση πραγμάτων του Δήμου ακίνητων ή κινητών.(Εισηγητής ο Δήμαρχος Κος Αραπίτσας Γεώργιος).</w:t>
      </w:r>
    </w:p>
    <w:p w14:paraId="47721A05" w14:textId="79820228" w:rsidR="005B16AE" w:rsidRPr="000C531B" w:rsidRDefault="000C531B" w:rsidP="00792A89">
      <w:pPr>
        <w:jc w:val="both"/>
        <w:rPr>
          <w:rFonts w:cstheme="minorHAnsi"/>
          <w:iCs/>
        </w:rPr>
      </w:pPr>
      <w:r>
        <w:rPr>
          <w:rFonts w:cstheme="minorHAnsi"/>
          <w:iCs/>
        </w:rPr>
        <w:t>7.</w:t>
      </w:r>
      <w:r w:rsidR="00850F7C">
        <w:rPr>
          <w:rFonts w:cstheme="minorHAnsi"/>
          <w:iCs/>
        </w:rPr>
        <w:t xml:space="preserve"> </w:t>
      </w:r>
      <w:r w:rsidR="00BA5D7B" w:rsidRPr="000C531B">
        <w:rPr>
          <w:rFonts w:cstheme="minorHAnsi"/>
          <w:iCs/>
        </w:rPr>
        <w:t>Περί των όρων διακήρυξης διενέργειας ανοικτής πλειοδοτικής και προφορικής δημοπρασίας για την εκποίηση κινητών πραγμάτων του Δήμου. (Εισηγητής ο Δήμαρχος Κος Αραπίτσας Γεώργιος).</w:t>
      </w:r>
    </w:p>
    <w:p w14:paraId="7F5D1C83" w14:textId="0B99B870" w:rsidR="005B16AE" w:rsidRPr="000C531B" w:rsidRDefault="000C531B" w:rsidP="00792A89">
      <w:pPr>
        <w:jc w:val="both"/>
        <w:rPr>
          <w:rFonts w:cstheme="minorHAnsi"/>
          <w:iCs/>
        </w:rPr>
      </w:pPr>
      <w:r>
        <w:rPr>
          <w:rFonts w:cstheme="minorHAnsi"/>
          <w:iCs/>
        </w:rPr>
        <w:t>8.</w:t>
      </w:r>
      <w:r w:rsidR="00850F7C">
        <w:rPr>
          <w:rFonts w:cstheme="minorHAnsi"/>
          <w:iCs/>
        </w:rPr>
        <w:t xml:space="preserve"> </w:t>
      </w:r>
      <w:r w:rsidR="00BA5D7B" w:rsidRPr="000C531B">
        <w:rPr>
          <w:rFonts w:cstheme="minorHAnsi"/>
          <w:iCs/>
        </w:rPr>
        <w:t>Περί της έγκρισης πρακτικών αποσφράγισης και αξιολόγησης οικονομικών προσφορών της ανοικτής διαδικασίας μέσω ΕΣΗΔΗΣ για τη σύναψη σύμβασης προμήθειας με τίτλο «Προμήθεια Εξοπλισμού Πολιτικής Προστασίας του Δήμου Αλιάρτου-Θεσπιέων» του Δήμου Αλιάρτου – Θεσπιέων, με κριτήριο ανάθεσης την πλέον συμφέρουσα από οικονομική άποψη προσφορά βάσει βέλτιστης σχέσης ποιότητας – τιμής και αρχικού προϋπολογισμού 279.992,00 0 € συμπ. ΦΠΑ 24%»(Εισηγητής ο Δήμαρχος Κος Αραπίτσας Γεώργιος).</w:t>
      </w:r>
    </w:p>
    <w:p w14:paraId="321BC09B" w14:textId="23455690" w:rsidR="005B16AE" w:rsidRPr="000C531B" w:rsidRDefault="000C531B" w:rsidP="00792A89">
      <w:pPr>
        <w:jc w:val="both"/>
        <w:rPr>
          <w:rFonts w:cstheme="minorHAnsi"/>
          <w:iCs/>
        </w:rPr>
      </w:pPr>
      <w:r>
        <w:rPr>
          <w:rFonts w:cstheme="minorHAnsi"/>
          <w:iCs/>
        </w:rPr>
        <w:t>9.</w:t>
      </w:r>
      <w:r w:rsidR="00850F7C">
        <w:rPr>
          <w:rFonts w:cstheme="minorHAnsi"/>
          <w:iCs/>
        </w:rPr>
        <w:t xml:space="preserve"> </w:t>
      </w:r>
      <w:r w:rsidR="00BA5D7B" w:rsidRPr="000C531B">
        <w:rPr>
          <w:rFonts w:cstheme="minorHAnsi"/>
          <w:iCs/>
        </w:rPr>
        <w:t>Περί ορισμού δικηγόρου για την υπεράσπιση συμφερόντων Δήμου Αλιάρτου - Θεσπιέων.(Εισηγητής ο Δήμαρχος Κος Αραπίτσας Γεώργιος).</w:t>
      </w:r>
    </w:p>
    <w:p w14:paraId="6DB8CD40" w14:textId="36169CCB" w:rsidR="005B16AE" w:rsidRPr="000C531B" w:rsidRDefault="000C531B" w:rsidP="00792A89">
      <w:pPr>
        <w:jc w:val="both"/>
        <w:rPr>
          <w:rFonts w:cstheme="minorHAnsi"/>
          <w:iCs/>
        </w:rPr>
      </w:pPr>
      <w:r>
        <w:rPr>
          <w:rFonts w:cstheme="minorHAnsi"/>
          <w:iCs/>
        </w:rPr>
        <w:t>10.</w:t>
      </w:r>
      <w:r w:rsidR="00850F7C">
        <w:rPr>
          <w:rFonts w:cstheme="minorHAnsi"/>
          <w:iCs/>
        </w:rPr>
        <w:t xml:space="preserve"> </w:t>
      </w:r>
      <w:r w:rsidR="00BA5D7B" w:rsidRPr="000C531B">
        <w:rPr>
          <w:rFonts w:cstheme="minorHAnsi"/>
          <w:iCs/>
        </w:rPr>
        <w:t>Περί ορισμού δικηγόρου για την υπεράσπιση συμφερόντων Δήμου Αλιάρτου - Θεσπιέων.(Εισηγητής ο Δήμαρχος Κος Αραπίτσας Γεώργιος).</w:t>
      </w:r>
    </w:p>
    <w:p w14:paraId="65A7135F" w14:textId="1C89E05B" w:rsidR="005B16AE" w:rsidRPr="000C531B" w:rsidRDefault="000C531B" w:rsidP="00792A89">
      <w:pPr>
        <w:jc w:val="both"/>
        <w:rPr>
          <w:rFonts w:cstheme="minorHAnsi"/>
          <w:iCs/>
        </w:rPr>
      </w:pPr>
      <w:r>
        <w:rPr>
          <w:rFonts w:cstheme="minorHAnsi"/>
          <w:iCs/>
        </w:rPr>
        <w:t>11.</w:t>
      </w:r>
      <w:r w:rsidR="00850F7C">
        <w:rPr>
          <w:rFonts w:cstheme="minorHAnsi"/>
          <w:iCs/>
        </w:rPr>
        <w:t xml:space="preserve"> </w:t>
      </w:r>
      <w:r w:rsidR="00BA5D7B" w:rsidRPr="000C531B">
        <w:rPr>
          <w:rFonts w:cstheme="minorHAnsi"/>
          <w:iCs/>
        </w:rPr>
        <w:t>Περί χορήγηση εφάπαξ παροχής του Ν.103/75 στην Αβράμπου Φωτεινή του Κωνσταντίνου συνταξιοδοτηθείσα τέως μόνιμης υπαλλήλου του Δήμου Αλιάρτου-Θεσπιέων.(Εισηγητής ο Δήμαρχος Κος Αραπίτσας Γεώργιος).</w:t>
      </w:r>
    </w:p>
    <w:p w14:paraId="57587533" w14:textId="664BC485" w:rsidR="00E15CEB" w:rsidRPr="00C908BC" w:rsidRDefault="00E15CEB" w:rsidP="00792A89">
      <w:pPr>
        <w:pStyle w:val="a9"/>
        <w:numPr>
          <w:ilvl w:val="0"/>
          <w:numId w:val="2"/>
        </w:numPr>
        <w:spacing w:after="160" w:line="276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792A89">
      <w:pPr>
        <w:pStyle w:val="a9"/>
        <w:numPr>
          <w:ilvl w:val="0"/>
          <w:numId w:val="2"/>
        </w:numPr>
        <w:spacing w:after="160" w:line="276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0C531B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0C531B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8EC93" w14:textId="77777777" w:rsidR="00A568FC" w:rsidRDefault="00A568FC">
      <w:pPr>
        <w:spacing w:line="240" w:lineRule="auto"/>
      </w:pPr>
      <w:r>
        <w:separator/>
      </w:r>
    </w:p>
  </w:endnote>
  <w:endnote w:type="continuationSeparator" w:id="0">
    <w:p w14:paraId="7F09084C" w14:textId="77777777" w:rsidR="00A568FC" w:rsidRDefault="00A56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6AE49038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F07E9">
          <w:rPr>
            <w:noProof/>
          </w:rPr>
          <w:t>1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53E3B" w14:textId="77777777" w:rsidR="00A568FC" w:rsidRDefault="00A568FC">
      <w:pPr>
        <w:spacing w:after="0"/>
      </w:pPr>
      <w:r>
        <w:separator/>
      </w:r>
    </w:p>
  </w:footnote>
  <w:footnote w:type="continuationSeparator" w:id="0">
    <w:p w14:paraId="50AAADA6" w14:textId="77777777" w:rsidR="00A568FC" w:rsidRDefault="00A568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531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03AC9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10F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2A89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50F7C"/>
    <w:rsid w:val="00852B77"/>
    <w:rsid w:val="00855F7B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9F07E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568F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CC8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3FB0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A37BA907-58BA-4F67-BC29-342142D4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537905-74C2-4038-A2CE-25301438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Paraskevi pt. Tselikakh</cp:lastModifiedBy>
  <cp:revision>8</cp:revision>
  <cp:lastPrinted>2026-03-19T11:22:00Z</cp:lastPrinted>
  <dcterms:created xsi:type="dcterms:W3CDTF">2026-03-19T11:18:00Z</dcterms:created>
  <dcterms:modified xsi:type="dcterms:W3CDTF">2026-03-19T11:22:00Z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