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0" w:rsidRPr="008B639C" w:rsidRDefault="002959F0" w:rsidP="002959F0">
      <w:pPr>
        <w:jc w:val="both"/>
        <w:rPr>
          <w:sz w:val="18"/>
          <w:szCs w:val="18"/>
        </w:rPr>
      </w:pPr>
      <w:r w:rsidRPr="008B639C"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5F5A33E" wp14:editId="5B843CC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0000" cy="978836"/>
            <wp:effectExtent l="0" t="0" r="0" b="0"/>
            <wp:wrapSquare wrapText="bothSides"/>
            <wp:docPr id="1" name="Εικόνα 1" descr="C:\Users\paraskevit\Desktop\ΑΡΧΕΙΟ ΕΡΓΑΣΙΑ ΤΣΕΛΙΚΑΚΗ\ΣΗΜΑ ΔΗ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skevit\Desktop\ΑΡΧΕΙΟ ΕΡΓΑΣΙΑ ΤΣΕΛΙΚΑΚΗ\ΣΗΜΑ ΔΗ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97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39C">
        <w:rPr>
          <w:noProof/>
          <w:sz w:val="18"/>
          <w:szCs w:val="18"/>
        </w:rPr>
        <w:drawing>
          <wp:inline distT="0" distB="0" distL="0" distR="0" wp14:anchorId="7B1D0538" wp14:editId="235E2E81">
            <wp:extent cx="572135" cy="564515"/>
            <wp:effectExtent l="0" t="0" r="0" b="698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F0" w:rsidRPr="008B639C" w:rsidRDefault="002959F0" w:rsidP="002959F0">
      <w:pPr>
        <w:jc w:val="both"/>
        <w:rPr>
          <w:b/>
          <w:u w:val="single"/>
        </w:rPr>
      </w:pPr>
      <w:r w:rsidRPr="008B639C">
        <w:rPr>
          <w:b/>
          <w:u w:val="single"/>
        </w:rPr>
        <w:t xml:space="preserve">                                                                                                                              </w:t>
      </w:r>
    </w:p>
    <w:p w:rsidR="002959F0" w:rsidRDefault="002959F0" w:rsidP="002959F0">
      <w:pPr>
        <w:jc w:val="both"/>
        <w:rPr>
          <w:b/>
        </w:rPr>
      </w:pPr>
      <w:r>
        <w:rPr>
          <w:b/>
        </w:rPr>
        <w:t xml:space="preserve">                             </w:t>
      </w:r>
    </w:p>
    <w:p w:rsidR="002959F0" w:rsidRPr="00A7379E" w:rsidRDefault="002959F0" w:rsidP="002959F0">
      <w:pPr>
        <w:tabs>
          <w:tab w:val="left" w:pos="5245"/>
        </w:tabs>
        <w:spacing w:line="360" w:lineRule="auto"/>
        <w:jc w:val="both"/>
        <w:rPr>
          <w:b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</w:p>
    <w:p w:rsidR="002959F0" w:rsidRPr="00E17E91" w:rsidRDefault="002959F0" w:rsidP="002959F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ΝΟΜΟΣ ΒΟΙΩΤΙΑΣ</w:t>
      </w:r>
    </w:p>
    <w:p w:rsidR="002959F0" w:rsidRPr="00E17E91" w:rsidRDefault="002959F0" w:rsidP="002959F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ΔΗΜΟΣ ΑΛΙΑΡΤΟΥ - ΘΕΣΠΙΕΩΝ</w:t>
      </w:r>
    </w:p>
    <w:p w:rsidR="002959F0" w:rsidRPr="00E17E91" w:rsidRDefault="002959F0" w:rsidP="002959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59F0" w:rsidRPr="009920F0" w:rsidRDefault="002959F0" w:rsidP="002959F0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Αλίαρτος: 01-07-2026</w:t>
      </w:r>
    </w:p>
    <w:p w:rsidR="002959F0" w:rsidRPr="009920F0" w:rsidRDefault="002959F0" w:rsidP="002959F0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34466C">
        <w:rPr>
          <w:b/>
        </w:rPr>
        <w:t xml:space="preserve">                               </w:t>
      </w:r>
      <w:r w:rsidRPr="009920F0">
        <w:rPr>
          <w:b/>
        </w:rPr>
        <w:t>Αριθ. πρωτ.:</w:t>
      </w:r>
      <w:r w:rsidR="00C90981">
        <w:rPr>
          <w:b/>
        </w:rPr>
        <w:t>5998</w:t>
      </w:r>
    </w:p>
    <w:p w:rsidR="002959F0" w:rsidRDefault="002959F0" w:rsidP="002959F0">
      <w:pPr>
        <w:spacing w:line="360" w:lineRule="auto"/>
        <w:jc w:val="both"/>
      </w:pPr>
      <w:r>
        <w:t xml:space="preserve"> </w:t>
      </w:r>
    </w:p>
    <w:p w:rsidR="002959F0" w:rsidRPr="003067FD" w:rsidRDefault="002959F0" w:rsidP="002959F0">
      <w:pPr>
        <w:spacing w:line="360" w:lineRule="auto"/>
        <w:ind w:right="-199"/>
        <w:rPr>
          <w:rFonts w:asciiTheme="minorHAnsi" w:hAnsiTheme="minorHAnsi" w:cstheme="minorHAnsi"/>
          <w:sz w:val="24"/>
          <w:szCs w:val="24"/>
        </w:rPr>
      </w:pPr>
      <w:r>
        <w:t xml:space="preserve">                                                                     </w:t>
      </w:r>
      <w:r w:rsidR="00842C87">
        <w:t xml:space="preserve">   </w:t>
      </w:r>
      <w:r>
        <w:t xml:space="preserve"> </w:t>
      </w:r>
      <w:r w:rsidRPr="007E4F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C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E4F4F">
        <w:rPr>
          <w:rFonts w:asciiTheme="minorHAnsi" w:hAnsiTheme="minorHAnsi" w:cstheme="minorHAnsi"/>
          <w:b/>
          <w:sz w:val="24"/>
          <w:szCs w:val="24"/>
        </w:rPr>
        <w:t>ΠΡΟΣ</w:t>
      </w:r>
      <w:r w:rsidRPr="003067FD">
        <w:rPr>
          <w:rFonts w:ascii="Times New Roman" w:hAnsi="Times New Roman" w:cs="Times New Roman"/>
          <w:sz w:val="24"/>
          <w:szCs w:val="24"/>
        </w:rPr>
        <w:t xml:space="preserve">  α</w:t>
      </w:r>
      <w:r w:rsidRPr="003067FD">
        <w:rPr>
          <w:rFonts w:asciiTheme="minorHAnsi" w:hAnsiTheme="minorHAnsi" w:cstheme="minorHAnsi"/>
          <w:sz w:val="24"/>
          <w:szCs w:val="24"/>
        </w:rPr>
        <w:t>) τον κ. Δήμαρχο Αλιάρτου - Θεσπιέων</w:t>
      </w:r>
    </w:p>
    <w:p w:rsidR="002959F0" w:rsidRPr="003067FD" w:rsidRDefault="002959F0" w:rsidP="002959F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842C87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42C87">
        <w:rPr>
          <w:rFonts w:asciiTheme="minorHAnsi" w:hAnsiTheme="minorHAnsi" w:cstheme="minorHAnsi"/>
          <w:sz w:val="24"/>
          <w:szCs w:val="24"/>
        </w:rPr>
        <w:t xml:space="preserve">  </w:t>
      </w:r>
      <w:r w:rsidR="007245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067FD">
        <w:rPr>
          <w:rFonts w:asciiTheme="minorHAnsi" w:hAnsiTheme="minorHAnsi" w:cstheme="minorHAnsi"/>
          <w:sz w:val="24"/>
          <w:szCs w:val="24"/>
        </w:rPr>
        <w:t>β) Μέλη Δημοτικού Συμβουλίου</w:t>
      </w:r>
    </w:p>
    <w:p w:rsidR="002959F0" w:rsidRPr="00FC2B40" w:rsidRDefault="002959F0" w:rsidP="002959F0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B639C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842C8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8B639C">
        <w:rPr>
          <w:rFonts w:asciiTheme="minorHAnsi" w:hAnsiTheme="minorHAnsi" w:cstheme="minorHAnsi"/>
          <w:i/>
        </w:rPr>
        <w:t>(Αναλυτικός Πίνακας Αποδεκτών</w:t>
      </w:r>
      <w:r w:rsidRPr="00FC2B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2959F0" w:rsidRPr="00C00FD1" w:rsidRDefault="002959F0" w:rsidP="002959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39C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Pr="00FC2B40">
        <w:rPr>
          <w:rFonts w:ascii="Times New Roman" w:hAnsi="Times New Roman" w:cs="Times New Roman"/>
          <w:sz w:val="24"/>
          <w:szCs w:val="24"/>
        </w:rPr>
        <w:br/>
      </w:r>
      <w:r w:rsidRPr="00C00FD1">
        <w:rPr>
          <w:rFonts w:asciiTheme="minorHAnsi" w:hAnsiTheme="minorHAnsi" w:cstheme="minorHAnsi"/>
          <w:b/>
          <w:bCs/>
          <w:sz w:val="22"/>
          <w:szCs w:val="22"/>
        </w:rPr>
        <w:t>ΘΕΜΑ: Πρόσκληση σε 12</w:t>
      </w:r>
      <w:r w:rsidRPr="00C00FD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η</w:t>
      </w:r>
      <w:r w:rsidRPr="00C00FD1">
        <w:rPr>
          <w:rFonts w:asciiTheme="minorHAnsi" w:hAnsiTheme="minorHAnsi" w:cstheme="minorHAnsi"/>
          <w:b/>
          <w:bCs/>
          <w:sz w:val="22"/>
          <w:szCs w:val="22"/>
        </w:rPr>
        <w:t xml:space="preserve"> Ειδική δια ζώσης</w:t>
      </w:r>
      <w:r w:rsidR="00234C3F">
        <w:rPr>
          <w:rFonts w:asciiTheme="minorHAnsi" w:hAnsiTheme="minorHAnsi" w:cstheme="minorHAnsi"/>
          <w:b/>
          <w:bCs/>
          <w:sz w:val="22"/>
          <w:szCs w:val="22"/>
        </w:rPr>
        <w:t xml:space="preserve"> δημόσια </w:t>
      </w:r>
      <w:r w:rsidR="00234C3F" w:rsidRPr="00C00FD1">
        <w:rPr>
          <w:rFonts w:asciiTheme="minorHAnsi" w:hAnsiTheme="minorHAnsi" w:cstheme="minorHAnsi"/>
          <w:b/>
          <w:bCs/>
          <w:sz w:val="22"/>
          <w:szCs w:val="22"/>
        </w:rPr>
        <w:t xml:space="preserve">Συνεδρίαση </w:t>
      </w:r>
      <w:r w:rsidRPr="00C00FD1">
        <w:rPr>
          <w:rFonts w:asciiTheme="minorHAnsi" w:hAnsiTheme="minorHAnsi" w:cstheme="minorHAnsi"/>
          <w:b/>
          <w:bCs/>
          <w:sz w:val="22"/>
          <w:szCs w:val="22"/>
        </w:rPr>
        <w:t>του Δημοτικού Συμβουλίου για την εκλογή των μελών του Προεδρείου του Δημοτικού Συμβουλίου και των μελών της Δημοτικής Επιτροπής.</w:t>
      </w:r>
    </w:p>
    <w:p w:rsidR="000A7BC2" w:rsidRDefault="000A7BC2" w:rsidP="002959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59F0" w:rsidRPr="00C00FD1" w:rsidRDefault="002959F0" w:rsidP="002959F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>Παρακαλείσθε όπως προσέλθετε στην αίθουσα Δημοτικού Συμβουλίου την 3η Ιουλίου 2026, ημέρα Παρασκευή και ώρα 18:00, ώστε να διεξαχθεί η προβλεπόμενη από τα άρθρα 117 έως</w:t>
      </w:r>
      <w:r w:rsidR="00257658">
        <w:rPr>
          <w:rFonts w:asciiTheme="minorHAnsi" w:hAnsiTheme="minorHAnsi" w:cstheme="minorHAnsi"/>
          <w:sz w:val="22"/>
          <w:szCs w:val="22"/>
        </w:rPr>
        <w:t xml:space="preserve"> και  119</w:t>
      </w:r>
      <w:r w:rsidRPr="00C00FD1">
        <w:rPr>
          <w:rFonts w:asciiTheme="minorHAnsi" w:hAnsiTheme="minorHAnsi" w:cstheme="minorHAnsi"/>
          <w:sz w:val="22"/>
          <w:szCs w:val="22"/>
        </w:rPr>
        <w:t xml:space="preserve"> και  τα άρθρα 135 έως</w:t>
      </w:r>
      <w:r w:rsidR="00257658">
        <w:rPr>
          <w:rFonts w:asciiTheme="minorHAnsi" w:hAnsiTheme="minorHAnsi" w:cstheme="minorHAnsi"/>
          <w:sz w:val="22"/>
          <w:szCs w:val="22"/>
        </w:rPr>
        <w:t xml:space="preserve"> και</w:t>
      </w:r>
      <w:r w:rsidRPr="00C00FD1">
        <w:rPr>
          <w:rFonts w:asciiTheme="minorHAnsi" w:hAnsiTheme="minorHAnsi" w:cstheme="minorHAnsi"/>
          <w:sz w:val="22"/>
          <w:szCs w:val="22"/>
        </w:rPr>
        <w:t xml:space="preserve"> 137 </w:t>
      </w:r>
      <w:r w:rsidRPr="00C00FD1">
        <w:rPr>
          <w:rFonts w:asciiTheme="minorHAnsi" w:hAnsiTheme="minorHAnsi" w:cstheme="minorHAnsi"/>
          <w:bCs/>
          <w:sz w:val="22"/>
          <w:szCs w:val="22"/>
        </w:rPr>
        <w:t xml:space="preserve">του Κώδικα Τοπικής Αυτοδιοίκησης (ν.5314/2026, ΦΕΚ 103/Α΄/ 29.06.2026), εκλογής μελών Προεδρείου του Δημοτικού Συμβουλίου και μελών της Δημοτικής Επιτροπής. </w:t>
      </w:r>
    </w:p>
    <w:p w:rsidR="002959F0" w:rsidRPr="00C00FD1" w:rsidRDefault="002959F0" w:rsidP="00AE609C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 xml:space="preserve">  </w:t>
      </w:r>
      <w:r w:rsidRPr="00C00FD1">
        <w:rPr>
          <w:rFonts w:asciiTheme="minorHAnsi" w:hAnsiTheme="minorHAnsi" w:cstheme="minorHAnsi"/>
          <w:b/>
          <w:sz w:val="22"/>
          <w:szCs w:val="22"/>
        </w:rPr>
        <w:t xml:space="preserve">Θέματα ημερήσιας διάταξης:  </w:t>
      </w:r>
      <w:bookmarkStart w:id="0" w:name="_GoBack"/>
      <w:bookmarkEnd w:id="0"/>
    </w:p>
    <w:p w:rsidR="002959F0" w:rsidRPr="00C00FD1" w:rsidRDefault="00140412" w:rsidP="002959F0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Εκλογή</w:t>
      </w:r>
      <w:r w:rsidR="008A3BD5">
        <w:rPr>
          <w:rFonts w:asciiTheme="minorHAnsi" w:hAnsiTheme="minorHAnsi" w:cstheme="minorHAnsi"/>
          <w:sz w:val="22"/>
          <w:szCs w:val="22"/>
        </w:rPr>
        <w:t xml:space="preserve"> μελών</w:t>
      </w:r>
      <w:r w:rsidR="002959F0" w:rsidRPr="00C00FD1">
        <w:rPr>
          <w:rFonts w:asciiTheme="minorHAnsi" w:hAnsiTheme="minorHAnsi" w:cstheme="minorHAnsi"/>
          <w:sz w:val="22"/>
          <w:szCs w:val="22"/>
        </w:rPr>
        <w:t xml:space="preserve"> Προεδρείου</w:t>
      </w:r>
      <w:r w:rsidR="002959F0" w:rsidRPr="00C00F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59F0" w:rsidRPr="00C00FD1">
        <w:rPr>
          <w:rFonts w:asciiTheme="minorHAnsi" w:hAnsiTheme="minorHAnsi" w:cstheme="minorHAnsi"/>
          <w:sz w:val="22"/>
          <w:szCs w:val="22"/>
        </w:rPr>
        <w:t>του Δημοτικού Συμβουλίου</w:t>
      </w:r>
      <w:r w:rsidR="008A3BD5">
        <w:rPr>
          <w:rFonts w:asciiTheme="minorHAnsi" w:hAnsiTheme="minorHAnsi" w:cstheme="minorHAnsi"/>
          <w:sz w:val="22"/>
          <w:szCs w:val="22"/>
        </w:rPr>
        <w:t xml:space="preserve"> -Προέδρου, Αντιπροέδρου, Γραμματέα- </w:t>
      </w:r>
      <w:r w:rsidR="002959F0" w:rsidRPr="00C00FD1">
        <w:rPr>
          <w:rFonts w:asciiTheme="minorHAnsi" w:hAnsiTheme="minorHAnsi" w:cstheme="minorHAnsi"/>
          <w:sz w:val="22"/>
          <w:szCs w:val="22"/>
        </w:rPr>
        <w:t xml:space="preserve">Δήμου Αλιάρτου – Θεσπιέων για την δεύτερη θητεία της </w:t>
      </w:r>
      <w:proofErr w:type="spellStart"/>
      <w:r w:rsidR="002959F0" w:rsidRPr="00C00FD1">
        <w:rPr>
          <w:rFonts w:asciiTheme="minorHAnsi" w:hAnsiTheme="minorHAnsi" w:cstheme="minorHAnsi"/>
          <w:sz w:val="22"/>
          <w:szCs w:val="22"/>
        </w:rPr>
        <w:t>αυτοδιοικητικής</w:t>
      </w:r>
      <w:proofErr w:type="spellEnd"/>
      <w:r w:rsidR="002959F0" w:rsidRPr="00C00FD1">
        <w:rPr>
          <w:rFonts w:asciiTheme="minorHAnsi" w:hAnsiTheme="minorHAnsi" w:cstheme="minorHAnsi"/>
          <w:sz w:val="22"/>
          <w:szCs w:val="22"/>
        </w:rPr>
        <w:t xml:space="preserve">  περιόδου</w:t>
      </w:r>
      <w:r w:rsidR="008A3BD5">
        <w:rPr>
          <w:rFonts w:asciiTheme="minorHAnsi" w:hAnsiTheme="minorHAnsi" w:cstheme="minorHAnsi"/>
          <w:sz w:val="22"/>
          <w:szCs w:val="22"/>
        </w:rPr>
        <w:t>,</w:t>
      </w:r>
      <w:r w:rsidR="002959F0" w:rsidRPr="00C00FD1">
        <w:rPr>
          <w:rFonts w:asciiTheme="minorHAnsi" w:hAnsiTheme="minorHAnsi" w:cstheme="minorHAnsi"/>
          <w:sz w:val="22"/>
          <w:szCs w:val="22"/>
        </w:rPr>
        <w:t xml:space="preserve"> σύμφωνα με τα άρθρα 117</w:t>
      </w:r>
      <w:r w:rsidR="00257658">
        <w:rPr>
          <w:rFonts w:asciiTheme="minorHAnsi" w:hAnsiTheme="minorHAnsi" w:cstheme="minorHAnsi"/>
          <w:sz w:val="22"/>
          <w:szCs w:val="22"/>
        </w:rPr>
        <w:t xml:space="preserve"> έως και 119</w:t>
      </w:r>
      <w:r w:rsidR="002959F0" w:rsidRPr="00C00FD1">
        <w:rPr>
          <w:rFonts w:asciiTheme="minorHAnsi" w:hAnsiTheme="minorHAnsi" w:cstheme="minorHAnsi"/>
          <w:sz w:val="22"/>
          <w:szCs w:val="22"/>
        </w:rPr>
        <w:t xml:space="preserve"> του </w:t>
      </w:r>
      <w:r w:rsidR="002959F0" w:rsidRPr="00C00FD1">
        <w:rPr>
          <w:rFonts w:asciiTheme="minorHAnsi" w:hAnsiTheme="minorHAnsi" w:cstheme="minorHAnsi"/>
          <w:bCs/>
          <w:sz w:val="22"/>
          <w:szCs w:val="22"/>
        </w:rPr>
        <w:t>ν.5314/2026.</w:t>
      </w:r>
    </w:p>
    <w:p w:rsidR="002959F0" w:rsidRPr="00C00FD1" w:rsidRDefault="002959F0" w:rsidP="002959F0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>2. Εκλογή τακτικών και αναπληρωματικών μελών της Δημοτικής Επιτροπής</w:t>
      </w:r>
      <w:r w:rsidR="008A3BD5">
        <w:rPr>
          <w:rFonts w:asciiTheme="minorHAnsi" w:hAnsiTheme="minorHAnsi" w:cstheme="minorHAnsi"/>
          <w:sz w:val="22"/>
          <w:szCs w:val="22"/>
        </w:rPr>
        <w:t xml:space="preserve"> </w:t>
      </w:r>
      <w:r w:rsidRPr="00C00FD1">
        <w:rPr>
          <w:rFonts w:asciiTheme="minorHAnsi" w:hAnsiTheme="minorHAnsi" w:cstheme="minorHAnsi"/>
          <w:sz w:val="22"/>
          <w:szCs w:val="22"/>
        </w:rPr>
        <w:t xml:space="preserve"> Δήμου Αλιάρτου – Θεσπιέων για την δεύτερη θητεία της </w:t>
      </w:r>
      <w:proofErr w:type="spellStart"/>
      <w:r w:rsidRPr="00C00FD1">
        <w:rPr>
          <w:rFonts w:asciiTheme="minorHAnsi" w:hAnsiTheme="minorHAnsi" w:cstheme="minorHAnsi"/>
          <w:sz w:val="22"/>
          <w:szCs w:val="22"/>
        </w:rPr>
        <w:t>αυτοδιοικητικής</w:t>
      </w:r>
      <w:proofErr w:type="spellEnd"/>
      <w:r w:rsidRPr="00C00FD1">
        <w:rPr>
          <w:rFonts w:asciiTheme="minorHAnsi" w:hAnsiTheme="minorHAnsi" w:cstheme="minorHAnsi"/>
          <w:sz w:val="22"/>
          <w:szCs w:val="22"/>
        </w:rPr>
        <w:t xml:space="preserve"> περιόδου σύμφωνα με τα άρθρα 135 έως και 137 του </w:t>
      </w:r>
      <w:r w:rsidRPr="00C00FD1">
        <w:rPr>
          <w:rFonts w:asciiTheme="minorHAnsi" w:hAnsiTheme="minorHAnsi" w:cstheme="minorHAnsi"/>
          <w:bCs/>
          <w:sz w:val="22"/>
          <w:szCs w:val="22"/>
        </w:rPr>
        <w:t>ν.5314/2026.</w:t>
      </w:r>
    </w:p>
    <w:p w:rsidR="002959F0" w:rsidRDefault="002959F0" w:rsidP="002959F0">
      <w:pPr>
        <w:rPr>
          <w:rFonts w:asciiTheme="minorHAnsi" w:hAnsiTheme="minorHAnsi" w:cstheme="minorHAnsi"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959F0" w:rsidRPr="00C00FD1" w:rsidRDefault="002959F0" w:rsidP="002959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C00FD1">
        <w:rPr>
          <w:rFonts w:asciiTheme="minorHAnsi" w:hAnsiTheme="minorHAnsi" w:cstheme="minorHAnsi"/>
          <w:sz w:val="22"/>
          <w:szCs w:val="22"/>
        </w:rPr>
        <w:t>Ο πρόεδρος του Δημοτικού Συμβουλίου</w:t>
      </w:r>
    </w:p>
    <w:p w:rsidR="002959F0" w:rsidRDefault="002959F0" w:rsidP="002959F0">
      <w:pPr>
        <w:rPr>
          <w:rFonts w:asciiTheme="minorHAnsi" w:hAnsiTheme="minorHAnsi" w:cstheme="minorHAnsi"/>
          <w:sz w:val="22"/>
          <w:szCs w:val="22"/>
        </w:rPr>
      </w:pPr>
    </w:p>
    <w:p w:rsidR="00810332" w:rsidRPr="00C00FD1" w:rsidRDefault="00810332" w:rsidP="002959F0">
      <w:pPr>
        <w:rPr>
          <w:rFonts w:asciiTheme="minorHAnsi" w:hAnsiTheme="minorHAnsi" w:cstheme="minorHAnsi"/>
          <w:sz w:val="22"/>
          <w:szCs w:val="22"/>
        </w:rPr>
      </w:pPr>
    </w:p>
    <w:p w:rsidR="002959F0" w:rsidRPr="00C00FD1" w:rsidRDefault="002959F0" w:rsidP="002959F0">
      <w:pPr>
        <w:rPr>
          <w:rFonts w:asciiTheme="minorHAnsi" w:hAnsiTheme="minorHAnsi" w:cstheme="minorHAnsi"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p w:rsidR="002959F0" w:rsidRPr="00C00FD1" w:rsidRDefault="002959F0" w:rsidP="002959F0">
      <w:pPr>
        <w:rPr>
          <w:rFonts w:asciiTheme="minorHAnsi" w:hAnsiTheme="minorHAnsi" w:cstheme="minorHAnsi"/>
          <w:sz w:val="22"/>
          <w:szCs w:val="22"/>
        </w:rPr>
      </w:pPr>
      <w:r w:rsidRPr="00C00FD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C00FD1">
        <w:rPr>
          <w:rFonts w:asciiTheme="minorHAnsi" w:hAnsiTheme="minorHAnsi" w:cstheme="minorHAnsi"/>
          <w:sz w:val="22"/>
          <w:szCs w:val="22"/>
        </w:rPr>
        <w:t xml:space="preserve"> </w:t>
      </w:r>
      <w:r w:rsidR="0081033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00FD1">
        <w:rPr>
          <w:rFonts w:asciiTheme="minorHAnsi" w:hAnsiTheme="minorHAnsi" w:cstheme="minorHAnsi"/>
          <w:sz w:val="22"/>
          <w:szCs w:val="22"/>
        </w:rPr>
        <w:t xml:space="preserve"> ΝΙΑΡΟΣ ΓΕΩΡΓΙΟΣ </w:t>
      </w:r>
    </w:p>
    <w:p w:rsidR="002959F0" w:rsidRPr="00C00FD1" w:rsidRDefault="002959F0" w:rsidP="002959F0">
      <w:pPr>
        <w:rPr>
          <w:rFonts w:asciiTheme="minorHAnsi" w:hAnsiTheme="minorHAnsi" w:cstheme="minorHAnsi"/>
          <w:sz w:val="22"/>
          <w:szCs w:val="22"/>
        </w:rPr>
      </w:pPr>
    </w:p>
    <w:p w:rsidR="002959F0" w:rsidRDefault="002959F0" w:rsidP="002959F0"/>
    <w:p w:rsidR="002959F0" w:rsidRDefault="002959F0" w:rsidP="002959F0"/>
    <w:p w:rsidR="002959F0" w:rsidRDefault="002959F0" w:rsidP="002959F0"/>
    <w:p w:rsidR="002959F0" w:rsidRDefault="002959F0" w:rsidP="002959F0"/>
    <w:p w:rsidR="002959F0" w:rsidRDefault="002959F0" w:rsidP="002959F0">
      <w:pPr>
        <w:spacing w:before="113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</w:p>
    <w:p w:rsidR="002959F0" w:rsidRDefault="002959F0" w:rsidP="002959F0">
      <w:pPr>
        <w:spacing w:before="113"/>
        <w:ind w:left="362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  <w:r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 xml:space="preserve">ΠΙΝΑΚΑΣ ΑΠΟΔΕΚΤΩΝ </w:t>
      </w:r>
    </w:p>
    <w:p w:rsidR="002959F0" w:rsidRDefault="002959F0" w:rsidP="002959F0">
      <w:pPr>
        <w:spacing w:before="113"/>
        <w:ind w:left="362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</w:p>
    <w:p w:rsidR="002959F0" w:rsidRPr="00EB071D" w:rsidRDefault="002959F0" w:rsidP="002959F0">
      <w:pPr>
        <w:spacing w:before="113"/>
        <w:ind w:left="362"/>
        <w:outlineLvl w:val="0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EB071D"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>O</w:t>
      </w:r>
      <w:r w:rsidRPr="00EB071D">
        <w:rPr>
          <w:rFonts w:asciiTheme="minorHAnsi" w:hAnsiTheme="minorHAnsi" w:cstheme="minorHAnsi"/>
          <w:b/>
          <w:bCs/>
          <w:color w:val="080000"/>
          <w:spacing w:val="-13"/>
          <w:sz w:val="24"/>
          <w:szCs w:val="24"/>
          <w:u w:val="double" w:color="080000"/>
        </w:rPr>
        <w:t xml:space="preserve"> </w:t>
      </w:r>
      <w:r w:rsidRPr="00EB071D"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>Δήμαρχος</w:t>
      </w:r>
      <w:r w:rsidRPr="00EB071D">
        <w:rPr>
          <w:rFonts w:asciiTheme="minorHAnsi" w:hAnsiTheme="minorHAnsi" w:cstheme="minorHAnsi"/>
          <w:b/>
          <w:bCs/>
          <w:color w:val="080000"/>
          <w:spacing w:val="-7"/>
          <w:sz w:val="24"/>
          <w:szCs w:val="24"/>
          <w:u w:val="double" w:color="080000"/>
        </w:rPr>
        <w:t xml:space="preserve"> </w:t>
      </w:r>
      <w:r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Αλιάρτου</w:t>
      </w:r>
    </w:p>
    <w:p w:rsidR="002959F0" w:rsidRPr="00EB071D" w:rsidRDefault="002959F0" w:rsidP="002959F0">
      <w:pPr>
        <w:spacing w:before="241"/>
        <w:ind w:left="362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ΑΡΑΠΙΤΣΑΣ</w:t>
      </w:r>
      <w:r w:rsidRPr="00EB071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959F0" w:rsidRPr="00571FC6" w:rsidRDefault="002959F0" w:rsidP="002959F0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2959F0" w:rsidRPr="00571FC6" w:rsidRDefault="002959F0" w:rsidP="002959F0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2959F0" w:rsidRPr="00EB071D" w:rsidRDefault="002959F0" w:rsidP="002959F0">
      <w:pPr>
        <w:tabs>
          <w:tab w:val="left" w:pos="5322"/>
        </w:tabs>
        <w:outlineLvl w:val="0"/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Δημοτικοί</w:t>
      </w:r>
      <w:r w:rsidRPr="00EB071D">
        <w:rPr>
          <w:rFonts w:asciiTheme="minorHAnsi" w:hAnsiTheme="minorHAnsi" w:cstheme="minorHAnsi"/>
          <w:b/>
          <w:bCs/>
          <w:color w:val="080000"/>
          <w:spacing w:val="5"/>
          <w:sz w:val="24"/>
          <w:szCs w:val="24"/>
          <w:u w:val="double" w:color="080000"/>
        </w:rPr>
        <w:t xml:space="preserve"> </w:t>
      </w:r>
      <w:r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Σύμβουλοι</w:t>
      </w:r>
    </w:p>
    <w:p w:rsidR="002959F0" w:rsidRPr="00EB071D" w:rsidRDefault="002959F0" w:rsidP="002959F0">
      <w:pPr>
        <w:tabs>
          <w:tab w:val="left" w:pos="5322"/>
        </w:tabs>
        <w:ind w:left="467"/>
        <w:outlineLvl w:val="0"/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</w:pPr>
    </w:p>
    <w:p w:rsidR="002959F0" w:rsidRPr="00EB071D" w:rsidRDefault="002959F0" w:rsidP="002959F0">
      <w:pPr>
        <w:tabs>
          <w:tab w:val="left" w:pos="5322"/>
        </w:tabs>
        <w:ind w:left="467"/>
        <w:outlineLvl w:val="0"/>
        <w:rPr>
          <w:b/>
          <w:bCs/>
          <w:color w:val="080000"/>
          <w:spacing w:val="-2"/>
          <w:u w:val="double" w:color="080000"/>
        </w:rPr>
      </w:pPr>
    </w:p>
    <w:p w:rsidR="002959F0" w:rsidRPr="00EB071D" w:rsidRDefault="002959F0" w:rsidP="002959F0">
      <w:pPr>
        <w:pStyle w:val="a3"/>
        <w:numPr>
          <w:ilvl w:val="0"/>
          <w:numId w:val="1"/>
        </w:numPr>
        <w:tabs>
          <w:tab w:val="left" w:pos="1188"/>
        </w:tabs>
        <w:adjustRightInd/>
        <w:spacing w:before="57" w:line="266" w:lineRule="exact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ΒΑΣΙΛΕΙΟΥ</w:t>
      </w:r>
      <w:r w:rsidRPr="00EB0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Κων/νος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ΔΡΙΤΣΑ</w:t>
      </w:r>
      <w:r w:rsidRPr="00EB071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Ανθούλα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1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ΖΑΓΚΑΣ Πέτρος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2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ΚΑΡΑΝΑΣΟΣ Αλέξανδρος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1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ΚΟΒΟΥ</w:t>
      </w:r>
      <w:r w:rsidRPr="00EB071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Αικατερίνη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15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ΚΟΥΡΟΥΝΗΣ</w:t>
      </w:r>
      <w:r w:rsidRPr="00EB07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Μάριος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2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ΛΙΑΚΟΥ</w:t>
      </w:r>
      <w:r w:rsidRPr="00EB0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Μαρία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1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ΜΠΟΛΜΠΑΣΗΣ</w:t>
      </w:r>
      <w:r w:rsidRPr="00EB071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Βασίλειος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8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ΜΠΟΥΖΙΚΑΣ</w:t>
      </w:r>
      <w:r w:rsidRPr="00EB07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Κων/νος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ΠΑΠΑΘΑΝΑΣΙΟΥ</w:t>
      </w:r>
      <w:r w:rsidRPr="00EB071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Αθανάσιος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ΤΡΥΠΟΓΕΩΡΓΟΣ</w:t>
      </w:r>
      <w:r w:rsidRPr="00EB071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1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ΓΙΑΝΝΑΚΟΠΟΥΛΟΣ</w:t>
      </w:r>
      <w:r w:rsidRPr="00EB0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ΚΟΥΤΡΟΜΑΝΟΥ</w:t>
      </w:r>
      <w:r w:rsidRPr="00EB07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Δήμητρα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ΜΕΛΙΣΣΑΡΗ</w:t>
      </w:r>
      <w:r w:rsidRPr="00EB071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Γεωργία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ΝΙΑΡΟΣ Παναγιώτης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ΡΑΧΟΥΤΗΣ</w:t>
      </w:r>
      <w:r w:rsidRPr="00EB07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Ιωάννης</w:t>
      </w:r>
    </w:p>
    <w:p w:rsidR="002959F0" w:rsidRPr="00EB071D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ΣΤΑΘΗΣ Άγγελος</w:t>
      </w:r>
    </w:p>
    <w:p w:rsidR="002959F0" w:rsidRDefault="002959F0" w:rsidP="002959F0">
      <w:pPr>
        <w:numPr>
          <w:ilvl w:val="0"/>
          <w:numId w:val="1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ΜΠΟΥΤΣΙΚΟΣ</w:t>
      </w:r>
      <w:r w:rsidRPr="00EB071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6E3D1C" w:rsidRDefault="006E3D1C"/>
    <w:sectPr w:rsidR="006E3D1C" w:rsidSect="00E27247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20715"/>
    <w:multiLevelType w:val="hybridMultilevel"/>
    <w:tmpl w:val="CEE84A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F0"/>
    <w:rsid w:val="00023E1F"/>
    <w:rsid w:val="000659BD"/>
    <w:rsid w:val="000A7BC2"/>
    <w:rsid w:val="00140412"/>
    <w:rsid w:val="0022235E"/>
    <w:rsid w:val="0022282E"/>
    <w:rsid w:val="00234C3F"/>
    <w:rsid w:val="00257658"/>
    <w:rsid w:val="002959F0"/>
    <w:rsid w:val="0034466C"/>
    <w:rsid w:val="00592B21"/>
    <w:rsid w:val="006241E9"/>
    <w:rsid w:val="006440E2"/>
    <w:rsid w:val="006E3D1C"/>
    <w:rsid w:val="007245DD"/>
    <w:rsid w:val="00736284"/>
    <w:rsid w:val="00810332"/>
    <w:rsid w:val="00842C87"/>
    <w:rsid w:val="008A3BD5"/>
    <w:rsid w:val="008D314E"/>
    <w:rsid w:val="00A14C6A"/>
    <w:rsid w:val="00AE609C"/>
    <w:rsid w:val="00C2295E"/>
    <w:rsid w:val="00C90981"/>
    <w:rsid w:val="00DF105C"/>
    <w:rsid w:val="00E27247"/>
    <w:rsid w:val="00E92B2C"/>
    <w:rsid w:val="00E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0F06-C7B8-49D5-B874-BAA7D5D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pt. Tselikakh</dc:creator>
  <cp:keywords/>
  <dc:description/>
  <cp:lastModifiedBy>Paraskevi pt. Tselikakh</cp:lastModifiedBy>
  <cp:revision>13</cp:revision>
  <dcterms:created xsi:type="dcterms:W3CDTF">2026-07-01T08:52:00Z</dcterms:created>
  <dcterms:modified xsi:type="dcterms:W3CDTF">2026-07-01T09:39:00Z</dcterms:modified>
</cp:coreProperties>
</file>